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AE0A" w14:textId="0C4EE6B8" w:rsidR="00A02E90" w:rsidRPr="00BB6093" w:rsidRDefault="00A02E90" w:rsidP="00893DB8">
      <w:pPr>
        <w:pStyle w:val="Heading1"/>
        <w:tabs>
          <w:tab w:val="left" w:pos="9270"/>
        </w:tabs>
        <w:spacing w:before="0"/>
        <w:ind w:left="0"/>
        <w:rPr>
          <w:sz w:val="32"/>
          <w:szCs w:val="32"/>
        </w:rPr>
      </w:pPr>
      <w:r w:rsidRPr="00BB6093">
        <w:rPr>
          <w:color w:val="231F20"/>
          <w:sz w:val="32"/>
          <w:szCs w:val="32"/>
        </w:rPr>
        <w:t xml:space="preserve">Some Thoughts on Bach’s Passion According </w:t>
      </w:r>
      <w:proofErr w:type="gramStart"/>
      <w:r w:rsidRPr="00BB6093">
        <w:rPr>
          <w:color w:val="231F20"/>
          <w:sz w:val="32"/>
          <w:szCs w:val="32"/>
        </w:rPr>
        <w:t>To</w:t>
      </w:r>
      <w:proofErr w:type="gramEnd"/>
      <w:r w:rsidRPr="00BB6093">
        <w:rPr>
          <w:color w:val="231F20"/>
          <w:sz w:val="32"/>
          <w:szCs w:val="32"/>
        </w:rPr>
        <w:t xml:space="preserve"> Saint John</w:t>
      </w:r>
    </w:p>
    <w:p w14:paraId="229CA4FA" w14:textId="6FD3384B" w:rsidR="00A02E90" w:rsidRPr="00BB6093" w:rsidRDefault="00BB6093" w:rsidP="005B26BD">
      <w:pPr>
        <w:pStyle w:val="BodyText"/>
        <w:tabs>
          <w:tab w:val="left" w:pos="9270"/>
        </w:tabs>
        <w:spacing w:line="242" w:lineRule="auto"/>
        <w:ind w:left="0"/>
        <w:rPr>
          <w:color w:val="231F20"/>
          <w:sz w:val="32"/>
          <w:szCs w:val="32"/>
        </w:rPr>
      </w:pPr>
      <w:r>
        <w:rPr>
          <w:color w:val="231F20"/>
          <w:sz w:val="32"/>
          <w:szCs w:val="32"/>
        </w:rPr>
        <w:t xml:space="preserve">Exactly three hundred years ago last month, </w:t>
      </w:r>
      <w:r w:rsidR="00A02E90" w:rsidRPr="00BB6093">
        <w:rPr>
          <w:color w:val="231F20"/>
          <w:sz w:val="32"/>
          <w:szCs w:val="32"/>
        </w:rPr>
        <w:t>Johann Sebastian Bach, barely ten month</w:t>
      </w:r>
      <w:r w:rsidR="004263F0" w:rsidRPr="00BB6093">
        <w:rPr>
          <w:color w:val="231F20"/>
          <w:sz w:val="32"/>
          <w:szCs w:val="32"/>
        </w:rPr>
        <w:t>s</w:t>
      </w:r>
      <w:r w:rsidR="00A02E90" w:rsidRPr="00BB6093">
        <w:rPr>
          <w:color w:val="231F20"/>
          <w:sz w:val="32"/>
          <w:szCs w:val="32"/>
        </w:rPr>
        <w:t xml:space="preserve"> into what would become his </w:t>
      </w:r>
      <w:r w:rsidR="00C82217" w:rsidRPr="00BB6093">
        <w:rPr>
          <w:color w:val="231F20"/>
          <w:sz w:val="32"/>
          <w:szCs w:val="32"/>
        </w:rPr>
        <w:t>twenty-seven-year</w:t>
      </w:r>
      <w:r w:rsidR="00A02E90" w:rsidRPr="00BB6093">
        <w:rPr>
          <w:color w:val="231F20"/>
          <w:sz w:val="32"/>
          <w:szCs w:val="32"/>
        </w:rPr>
        <w:t xml:space="preserve"> tenure as the Cantor of the </w:t>
      </w:r>
      <w:proofErr w:type="spellStart"/>
      <w:r w:rsidR="00A02E90" w:rsidRPr="00BB6093">
        <w:rPr>
          <w:i/>
          <w:color w:val="231F20"/>
          <w:sz w:val="32"/>
          <w:szCs w:val="32"/>
        </w:rPr>
        <w:t>Thomaskirche</w:t>
      </w:r>
      <w:proofErr w:type="spellEnd"/>
      <w:r w:rsidR="00A02E90" w:rsidRPr="00BB6093">
        <w:rPr>
          <w:i/>
          <w:color w:val="231F20"/>
          <w:sz w:val="32"/>
          <w:szCs w:val="32"/>
        </w:rPr>
        <w:t xml:space="preserve"> </w:t>
      </w:r>
      <w:r w:rsidR="00A02E90" w:rsidRPr="00BB6093">
        <w:rPr>
          <w:color w:val="231F20"/>
          <w:sz w:val="32"/>
          <w:szCs w:val="32"/>
        </w:rPr>
        <w:t xml:space="preserve">in Leipzig, had a problem. It was February 20, 1724—Ash Wednesday—and he was about to enjoy the second </w:t>
      </w:r>
      <w:r w:rsidR="00A02E90" w:rsidRPr="00BB6093">
        <w:rPr>
          <w:i/>
          <w:color w:val="231F20"/>
          <w:sz w:val="32"/>
          <w:szCs w:val="32"/>
        </w:rPr>
        <w:t xml:space="preserve">tempus clausum </w:t>
      </w:r>
      <w:r w:rsidR="00A02E90" w:rsidRPr="00BB6093">
        <w:rPr>
          <w:color w:val="231F20"/>
          <w:sz w:val="32"/>
          <w:szCs w:val="32"/>
        </w:rPr>
        <w:t xml:space="preserve">of his Leipzig years: that period when he and his musicians were </w:t>
      </w:r>
      <w:r w:rsidR="00A02E90" w:rsidRPr="00BB6093">
        <w:rPr>
          <w:i/>
          <w:color w:val="231F20"/>
          <w:sz w:val="32"/>
          <w:szCs w:val="32"/>
        </w:rPr>
        <w:t xml:space="preserve">not </w:t>
      </w:r>
      <w:r w:rsidR="00A02E90" w:rsidRPr="00BB6093">
        <w:rPr>
          <w:color w:val="231F20"/>
          <w:sz w:val="32"/>
          <w:szCs w:val="32"/>
        </w:rPr>
        <w:t xml:space="preserve">required to provide a weekly cantata for services at the </w:t>
      </w:r>
      <w:r w:rsidR="00A02E90" w:rsidRPr="00BB6093">
        <w:rPr>
          <w:i/>
          <w:color w:val="231F20"/>
          <w:sz w:val="32"/>
          <w:szCs w:val="32"/>
        </w:rPr>
        <w:t>Thomas</w:t>
      </w:r>
      <w:r w:rsidR="00A02E90" w:rsidRPr="00BB6093">
        <w:rPr>
          <w:color w:val="231F20"/>
          <w:sz w:val="32"/>
          <w:szCs w:val="32"/>
        </w:rPr>
        <w:t xml:space="preserve">- and </w:t>
      </w:r>
      <w:proofErr w:type="spellStart"/>
      <w:r w:rsidR="00A02E90" w:rsidRPr="00BB6093">
        <w:rPr>
          <w:i/>
          <w:color w:val="231F20"/>
          <w:sz w:val="32"/>
          <w:szCs w:val="32"/>
        </w:rPr>
        <w:t>Nikolaikirchen</w:t>
      </w:r>
      <w:proofErr w:type="spellEnd"/>
      <w:r w:rsidR="00A02E90" w:rsidRPr="00BB6093">
        <w:rPr>
          <w:color w:val="231F20"/>
          <w:sz w:val="32"/>
          <w:szCs w:val="32"/>
        </w:rPr>
        <w:t>. (The first had been the four-week season of Advent 1723.) For the six weeks of Lent—save for the celebration of the Annunciation on March 25—he could concentrate on the music he would present to the good citizens of the town on the liturgical and theological highpoints of the Christian year: Good Friday and Easter, which fell on April 7 and 9 that year</w:t>
      </w:r>
      <w:r>
        <w:rPr>
          <w:color w:val="231F20"/>
          <w:sz w:val="32"/>
          <w:szCs w:val="32"/>
        </w:rPr>
        <w:t>—three hundred years ago next week.</w:t>
      </w:r>
    </w:p>
    <w:p w14:paraId="6E71E1A9" w14:textId="77777777" w:rsidR="00A02E90" w:rsidRPr="00BB6093" w:rsidRDefault="00A02E90" w:rsidP="005B26BD">
      <w:pPr>
        <w:pStyle w:val="BodyText"/>
        <w:tabs>
          <w:tab w:val="left" w:pos="9270"/>
        </w:tabs>
        <w:ind w:left="0"/>
        <w:rPr>
          <w:sz w:val="32"/>
          <w:szCs w:val="32"/>
        </w:rPr>
      </w:pPr>
    </w:p>
    <w:p w14:paraId="4F284F17" w14:textId="0EEA2CFC"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What was</w:t>
      </w:r>
      <w:r w:rsidR="00BB6093">
        <w:rPr>
          <w:color w:val="231F20"/>
          <w:sz w:val="32"/>
          <w:szCs w:val="32"/>
        </w:rPr>
        <w:t xml:space="preserve"> keeping the Cantor up at night</w:t>
      </w:r>
      <w:r w:rsidRPr="00BB6093">
        <w:rPr>
          <w:color w:val="231F20"/>
          <w:sz w:val="32"/>
          <w:szCs w:val="32"/>
        </w:rPr>
        <w:t xml:space="preserve">? The Good Friday Vespers service would require a full setting of one of the Passion narratives for soloists, choir and orchestra. The experts think Bach may well have composed a now-lost Passion setting during his years as </w:t>
      </w:r>
      <w:r w:rsidRPr="00BB6093">
        <w:rPr>
          <w:i/>
          <w:color w:val="231F20"/>
          <w:sz w:val="32"/>
          <w:szCs w:val="32"/>
        </w:rPr>
        <w:t xml:space="preserve">Kapellmeister </w:t>
      </w:r>
      <w:r w:rsidRPr="00BB6093">
        <w:rPr>
          <w:color w:val="231F20"/>
          <w:sz w:val="32"/>
          <w:szCs w:val="32"/>
        </w:rPr>
        <w:t>in Weimar (it might have been performed in nearby Gotha in 1717), but it is quite possible that</w:t>
      </w:r>
      <w:r w:rsidR="005B26BD" w:rsidRPr="00BB6093">
        <w:rPr>
          <w:sz w:val="32"/>
          <w:szCs w:val="32"/>
        </w:rPr>
        <w:t xml:space="preserve"> </w:t>
      </w:r>
      <w:r w:rsidRPr="00BB6093">
        <w:rPr>
          <w:color w:val="231F20"/>
          <w:sz w:val="32"/>
          <w:szCs w:val="32"/>
        </w:rPr>
        <w:t xml:space="preserve">that work was what is called a “Passion oratorio”—a setting of a versified </w:t>
      </w:r>
      <w:r w:rsidRPr="00BB6093">
        <w:rPr>
          <w:i/>
          <w:color w:val="231F20"/>
          <w:sz w:val="32"/>
          <w:szCs w:val="32"/>
        </w:rPr>
        <w:t xml:space="preserve">paraphrase </w:t>
      </w:r>
      <w:r w:rsidRPr="00BB6093">
        <w:rPr>
          <w:color w:val="231F20"/>
          <w:sz w:val="32"/>
          <w:szCs w:val="32"/>
        </w:rPr>
        <w:t xml:space="preserve">of the Passion narrative—and not an “oratorio Passion”—a setting which utilized, </w:t>
      </w:r>
      <w:r w:rsidRPr="00BB6093">
        <w:rPr>
          <w:i/>
          <w:color w:val="231F20"/>
          <w:sz w:val="32"/>
          <w:szCs w:val="32"/>
        </w:rPr>
        <w:t>verbatim</w:t>
      </w:r>
      <w:r w:rsidRPr="00BB6093">
        <w:rPr>
          <w:color w:val="231F20"/>
          <w:sz w:val="32"/>
          <w:szCs w:val="32"/>
        </w:rPr>
        <w:t xml:space="preserve">, one of the four actual Passion narratives, as was required by the more conservative church authorities in Leipzig. In any event, Bach—who turned thirty-nine during this Lenten period—decided that for his first Good Friday in Leipzig, he wanted to present a new work, indeed, a work like no other that his audience had ever heard. That work was to be the </w:t>
      </w:r>
      <w:r w:rsidRPr="00BB6093">
        <w:rPr>
          <w:b/>
          <w:color w:val="231F20"/>
          <w:sz w:val="32"/>
          <w:szCs w:val="32"/>
        </w:rPr>
        <w:t>Passion according to Saint John</w:t>
      </w:r>
      <w:r w:rsidRPr="00BB6093">
        <w:rPr>
          <w:color w:val="231F20"/>
          <w:sz w:val="32"/>
          <w:szCs w:val="32"/>
        </w:rPr>
        <w:t>.</w:t>
      </w:r>
    </w:p>
    <w:p w14:paraId="586EF288" w14:textId="77777777" w:rsidR="00A02E90" w:rsidRPr="00BB6093" w:rsidRDefault="00A02E90" w:rsidP="005B26BD">
      <w:pPr>
        <w:pStyle w:val="BodyText"/>
        <w:tabs>
          <w:tab w:val="left" w:pos="9270"/>
        </w:tabs>
        <w:ind w:left="0"/>
        <w:rPr>
          <w:sz w:val="32"/>
          <w:szCs w:val="32"/>
        </w:rPr>
      </w:pPr>
    </w:p>
    <w:p w14:paraId="4B34ED9C" w14:textId="2CAF705D"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The tradition of a sung Passion is very ancient—and perfectly understandable. After all, the dramatic narrative of the Jesus’ final </w:t>
      </w:r>
      <w:r w:rsidRPr="00BB6093">
        <w:rPr>
          <w:color w:val="231F20"/>
          <w:sz w:val="32"/>
          <w:szCs w:val="32"/>
        </w:rPr>
        <w:lastRenderedPageBreak/>
        <w:t xml:space="preserve">days is a—perhaps </w:t>
      </w:r>
      <w:r w:rsidRPr="00BB6093">
        <w:rPr>
          <w:i/>
          <w:color w:val="231F20"/>
          <w:sz w:val="32"/>
          <w:szCs w:val="32"/>
        </w:rPr>
        <w:t>the</w:t>
      </w:r>
      <w:r w:rsidRPr="00BB6093">
        <w:rPr>
          <w:color w:val="231F20"/>
          <w:sz w:val="32"/>
          <w:szCs w:val="32"/>
        </w:rPr>
        <w:t>—central focus of all four Gospels, and simply cries out to be “acted.” In the 1200’s and afterwards, plainchant versions of the Passion narratives began to come into common usage, and over the intervening</w:t>
      </w:r>
      <w:r w:rsidR="005B26BD" w:rsidRPr="00BB6093">
        <w:rPr>
          <w:sz w:val="32"/>
          <w:szCs w:val="32"/>
        </w:rPr>
        <w:t xml:space="preserve"> </w:t>
      </w:r>
      <w:r w:rsidRPr="00BB6093">
        <w:rPr>
          <w:color w:val="231F20"/>
          <w:sz w:val="32"/>
          <w:szCs w:val="32"/>
        </w:rPr>
        <w:t xml:space="preserve">centuries their format became regularized: a clergyman (usually a bass) took the </w:t>
      </w:r>
      <w:proofErr w:type="spellStart"/>
      <w:r w:rsidRPr="00BB6093">
        <w:rPr>
          <w:color w:val="231F20"/>
          <w:sz w:val="32"/>
          <w:szCs w:val="32"/>
        </w:rPr>
        <w:t>rôle</w:t>
      </w:r>
      <w:proofErr w:type="spellEnd"/>
      <w:r w:rsidRPr="00BB6093">
        <w:rPr>
          <w:color w:val="231F20"/>
          <w:sz w:val="32"/>
          <w:szCs w:val="32"/>
        </w:rPr>
        <w:t xml:space="preserve"> of Jesus, another (a tenor) the </w:t>
      </w:r>
      <w:proofErr w:type="spellStart"/>
      <w:r w:rsidRPr="00BB6093">
        <w:rPr>
          <w:color w:val="231F20"/>
          <w:sz w:val="32"/>
          <w:szCs w:val="32"/>
        </w:rPr>
        <w:t>rôle</w:t>
      </w:r>
      <w:proofErr w:type="spellEnd"/>
      <w:r w:rsidRPr="00BB6093">
        <w:rPr>
          <w:color w:val="231F20"/>
          <w:sz w:val="32"/>
          <w:szCs w:val="32"/>
        </w:rPr>
        <w:t xml:space="preserve"> of</w:t>
      </w:r>
      <w:r w:rsidRPr="00BB6093">
        <w:rPr>
          <w:color w:val="231F20"/>
          <w:spacing w:val="-32"/>
          <w:sz w:val="32"/>
          <w:szCs w:val="32"/>
        </w:rPr>
        <w:t xml:space="preserve"> </w:t>
      </w:r>
      <w:r w:rsidRPr="00BB6093">
        <w:rPr>
          <w:color w:val="231F20"/>
          <w:sz w:val="32"/>
          <w:szCs w:val="32"/>
        </w:rPr>
        <w:t>the narrator, called the “Evangelist,” and a third that of all the other characters—Peter, Judas, the various Jewish authorities,</w:t>
      </w:r>
      <w:r w:rsidRPr="00BB6093">
        <w:rPr>
          <w:color w:val="231F20"/>
          <w:spacing w:val="-37"/>
          <w:sz w:val="32"/>
          <w:szCs w:val="32"/>
        </w:rPr>
        <w:t xml:space="preserve"> </w:t>
      </w:r>
      <w:r w:rsidRPr="00BB6093">
        <w:rPr>
          <w:color w:val="231F20"/>
          <w:sz w:val="32"/>
          <w:szCs w:val="32"/>
        </w:rPr>
        <w:t xml:space="preserve">Pilate and so forth, as well as that of the crowd, or </w:t>
      </w:r>
      <w:proofErr w:type="spellStart"/>
      <w:r w:rsidRPr="00BB6093">
        <w:rPr>
          <w:i/>
          <w:color w:val="231F20"/>
          <w:sz w:val="32"/>
          <w:szCs w:val="32"/>
        </w:rPr>
        <w:t>turba</w:t>
      </w:r>
      <w:proofErr w:type="spellEnd"/>
      <w:r w:rsidRPr="00BB6093">
        <w:rPr>
          <w:i/>
          <w:color w:val="231F20"/>
          <w:sz w:val="32"/>
          <w:szCs w:val="32"/>
        </w:rPr>
        <w:t xml:space="preserve"> </w:t>
      </w:r>
      <w:r w:rsidRPr="00BB6093">
        <w:rPr>
          <w:color w:val="231F20"/>
          <w:sz w:val="32"/>
          <w:szCs w:val="32"/>
        </w:rPr>
        <w:t xml:space="preserve">as it was called in Latin. As the services became more elaborate, and as the musical means available developed to a more sophisticated level, the </w:t>
      </w:r>
      <w:proofErr w:type="spellStart"/>
      <w:r w:rsidRPr="00BB6093">
        <w:rPr>
          <w:i/>
          <w:color w:val="231F20"/>
          <w:sz w:val="32"/>
          <w:szCs w:val="32"/>
        </w:rPr>
        <w:t>turba</w:t>
      </w:r>
      <w:proofErr w:type="spellEnd"/>
      <w:r w:rsidRPr="00BB6093">
        <w:rPr>
          <w:i/>
          <w:color w:val="231F20"/>
          <w:sz w:val="32"/>
          <w:szCs w:val="32"/>
        </w:rPr>
        <w:t xml:space="preserve"> </w:t>
      </w:r>
      <w:r w:rsidRPr="00BB6093">
        <w:rPr>
          <w:color w:val="231F20"/>
          <w:sz w:val="32"/>
          <w:szCs w:val="32"/>
        </w:rPr>
        <w:t xml:space="preserve">parts were often given polyphonic choral settings, and more differentiation was made in the </w:t>
      </w:r>
      <w:proofErr w:type="spellStart"/>
      <w:r w:rsidRPr="00BB6093">
        <w:rPr>
          <w:color w:val="231F20"/>
          <w:sz w:val="32"/>
          <w:szCs w:val="32"/>
        </w:rPr>
        <w:t>rôles</w:t>
      </w:r>
      <w:proofErr w:type="spellEnd"/>
      <w:r w:rsidRPr="00BB6093">
        <w:rPr>
          <w:color w:val="231F20"/>
          <w:sz w:val="32"/>
          <w:szCs w:val="32"/>
        </w:rPr>
        <w:t xml:space="preserve"> of the lesser soloists. Nearer to Bach’s time, as has been noted, the “opera-</w:t>
      </w:r>
      <w:proofErr w:type="spellStart"/>
      <w:r w:rsidRPr="00BB6093">
        <w:rPr>
          <w:color w:val="231F20"/>
          <w:sz w:val="32"/>
          <w:szCs w:val="32"/>
        </w:rPr>
        <w:t>ization</w:t>
      </w:r>
      <w:proofErr w:type="spellEnd"/>
      <w:r w:rsidRPr="00BB6093">
        <w:rPr>
          <w:color w:val="231F20"/>
          <w:sz w:val="32"/>
          <w:szCs w:val="32"/>
        </w:rPr>
        <w:t>” of the Passion led to the creation of those Passion paraphrases—often based on a “harmonization” of the Gospels, a then widely-practiced but now uniformly discredited process by which well-meaning scholars attempted to shoe- horn the four Gospels’ quite varied versions of Jesus’ final days into one homogenized</w:t>
      </w:r>
      <w:r w:rsidRPr="00BB6093">
        <w:rPr>
          <w:color w:val="231F20"/>
          <w:spacing w:val="-11"/>
          <w:sz w:val="32"/>
          <w:szCs w:val="32"/>
        </w:rPr>
        <w:t xml:space="preserve"> </w:t>
      </w:r>
      <w:r w:rsidRPr="00BB6093">
        <w:rPr>
          <w:color w:val="231F20"/>
          <w:sz w:val="32"/>
          <w:szCs w:val="32"/>
        </w:rPr>
        <w:t>text.</w:t>
      </w:r>
    </w:p>
    <w:p w14:paraId="488C554F" w14:textId="77777777" w:rsidR="00A02E90" w:rsidRPr="00BB6093" w:rsidRDefault="00A02E90" w:rsidP="005B26BD">
      <w:pPr>
        <w:pStyle w:val="BodyText"/>
        <w:tabs>
          <w:tab w:val="left" w:pos="9270"/>
        </w:tabs>
        <w:ind w:left="0"/>
        <w:rPr>
          <w:sz w:val="32"/>
          <w:szCs w:val="32"/>
        </w:rPr>
      </w:pPr>
    </w:p>
    <w:p w14:paraId="4AB19728" w14:textId="77777777"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Leipzig, although it had enjoyed a period of flirtation with opera—it had come to an end some years before Bach’s arrival—remained a conservative town, and its church authorities, unlike those of, say, Hamburg, frowned upon such fripperies: for them the old Passions were quite enough, thank you very much, as was their hallowed Holy Week </w:t>
      </w:r>
      <w:proofErr w:type="spellStart"/>
      <w:r w:rsidRPr="00BB6093">
        <w:rPr>
          <w:color w:val="231F20"/>
          <w:sz w:val="32"/>
          <w:szCs w:val="32"/>
        </w:rPr>
        <w:t>rota</w:t>
      </w:r>
      <w:proofErr w:type="spellEnd"/>
      <w:r w:rsidRPr="00BB6093">
        <w:rPr>
          <w:color w:val="231F20"/>
          <w:sz w:val="32"/>
          <w:szCs w:val="32"/>
        </w:rPr>
        <w:t xml:space="preserve">—Saint Matthew’s version to be performed at the </w:t>
      </w:r>
      <w:proofErr w:type="spellStart"/>
      <w:r w:rsidRPr="00BB6093">
        <w:rPr>
          <w:i/>
          <w:color w:val="231F20"/>
          <w:sz w:val="32"/>
          <w:szCs w:val="32"/>
        </w:rPr>
        <w:t>Hauptgottesdienst</w:t>
      </w:r>
      <w:proofErr w:type="spellEnd"/>
      <w:r w:rsidRPr="00BB6093">
        <w:rPr>
          <w:i/>
          <w:color w:val="231F20"/>
          <w:sz w:val="32"/>
          <w:szCs w:val="32"/>
        </w:rPr>
        <w:t xml:space="preserve"> </w:t>
      </w:r>
      <w:r w:rsidRPr="00BB6093">
        <w:rPr>
          <w:color w:val="231F20"/>
          <w:sz w:val="32"/>
          <w:szCs w:val="32"/>
        </w:rPr>
        <w:t>on Palm Sunday, Saint Mark’s and Saint Luke’s during the week, and Saint John’s on Good Friday. These were sung in the austere settings made in the early 1500’s by Johann Walther, Luther’s musical collaborator. The texts of these were to be found in the prayer-books commonly used in Leipzig at this time.</w:t>
      </w:r>
    </w:p>
    <w:p w14:paraId="1A00C31C" w14:textId="77777777" w:rsidR="00A02E90" w:rsidRPr="00BB6093" w:rsidRDefault="00A02E90" w:rsidP="005B26BD">
      <w:pPr>
        <w:pStyle w:val="BodyText"/>
        <w:tabs>
          <w:tab w:val="left" w:pos="9270"/>
        </w:tabs>
        <w:ind w:left="0"/>
        <w:rPr>
          <w:sz w:val="32"/>
          <w:szCs w:val="32"/>
        </w:rPr>
      </w:pPr>
    </w:p>
    <w:p w14:paraId="69726280" w14:textId="2C25D4BB"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It was only in 1721 that a </w:t>
      </w:r>
      <w:proofErr w:type="spellStart"/>
      <w:r w:rsidRPr="00BB6093">
        <w:rPr>
          <w:i/>
          <w:color w:val="231F20"/>
          <w:sz w:val="32"/>
          <w:szCs w:val="32"/>
        </w:rPr>
        <w:t>musiciret</w:t>
      </w:r>
      <w:proofErr w:type="spellEnd"/>
      <w:r w:rsidRPr="00BB6093">
        <w:rPr>
          <w:i/>
          <w:color w:val="231F20"/>
          <w:sz w:val="32"/>
          <w:szCs w:val="32"/>
        </w:rPr>
        <w:t xml:space="preserve"> </w:t>
      </w:r>
      <w:r w:rsidRPr="00BB6093">
        <w:rPr>
          <w:color w:val="231F20"/>
          <w:sz w:val="32"/>
          <w:szCs w:val="32"/>
        </w:rPr>
        <w:t xml:space="preserve">Passion — one of those settings </w:t>
      </w:r>
      <w:r w:rsidRPr="00BB6093">
        <w:rPr>
          <w:color w:val="231F20"/>
          <w:sz w:val="32"/>
          <w:szCs w:val="32"/>
        </w:rPr>
        <w:lastRenderedPageBreak/>
        <w:t xml:space="preserve">for soloists, choir and orchestra — had been performed at the </w:t>
      </w:r>
      <w:proofErr w:type="spellStart"/>
      <w:r w:rsidRPr="00BB6093">
        <w:rPr>
          <w:i/>
          <w:color w:val="231F20"/>
          <w:sz w:val="32"/>
          <w:szCs w:val="32"/>
        </w:rPr>
        <w:t>Thomaskirche</w:t>
      </w:r>
      <w:proofErr w:type="spellEnd"/>
      <w:r w:rsidRPr="00BB6093">
        <w:rPr>
          <w:color w:val="231F20"/>
          <w:sz w:val="32"/>
          <w:szCs w:val="32"/>
        </w:rPr>
        <w:t xml:space="preserve">, and then not at the morning service but rather at the Good Friday Vespers service. There had always been a Vespers service with a sung Passion on Good Friday afternoon in the churches in Leipzig. But whatever Passion narrative would have been sung would presumably have utilized one of Walther’s two-century-old settings, just like the ones heard on Palm Sunday and Good Friday morning. On March 26, Good Friday in 1717, however, Leipzig’s more adventurous </w:t>
      </w:r>
      <w:r w:rsidRPr="00BB6093">
        <w:rPr>
          <w:i/>
          <w:color w:val="231F20"/>
          <w:sz w:val="32"/>
          <w:szCs w:val="32"/>
        </w:rPr>
        <w:t xml:space="preserve">Neue </w:t>
      </w:r>
      <w:proofErr w:type="spellStart"/>
      <w:r w:rsidRPr="00BB6093">
        <w:rPr>
          <w:i/>
          <w:color w:val="231F20"/>
          <w:sz w:val="32"/>
          <w:szCs w:val="32"/>
        </w:rPr>
        <w:t>Kirche</w:t>
      </w:r>
      <w:proofErr w:type="spellEnd"/>
      <w:r w:rsidRPr="00BB6093">
        <w:rPr>
          <w:i/>
          <w:color w:val="231F20"/>
          <w:sz w:val="32"/>
          <w:szCs w:val="32"/>
        </w:rPr>
        <w:t xml:space="preserve"> </w:t>
      </w:r>
      <w:r w:rsidRPr="00BB6093">
        <w:rPr>
          <w:color w:val="231F20"/>
          <w:sz w:val="32"/>
          <w:szCs w:val="32"/>
        </w:rPr>
        <w:t xml:space="preserve">had featured one of the new-fangled Passions. It was probably by its erstwhile organist, Georg Philipp Telemann, by that time a leading musician in Frankfurt-am-Main. It took Johann </w:t>
      </w:r>
      <w:proofErr w:type="spellStart"/>
      <w:r w:rsidRPr="00BB6093">
        <w:rPr>
          <w:color w:val="231F20"/>
          <w:sz w:val="32"/>
          <w:szCs w:val="32"/>
        </w:rPr>
        <w:t>Kuhnau</w:t>
      </w:r>
      <w:proofErr w:type="spellEnd"/>
      <w:r w:rsidRPr="00BB6093">
        <w:rPr>
          <w:color w:val="231F20"/>
          <w:sz w:val="32"/>
          <w:szCs w:val="32"/>
        </w:rPr>
        <w:t>, Bach’s predecessor at</w:t>
      </w:r>
      <w:r w:rsidR="00893DB8" w:rsidRPr="00BB6093">
        <w:rPr>
          <w:sz w:val="32"/>
          <w:szCs w:val="32"/>
        </w:rPr>
        <w:t xml:space="preserve"> </w:t>
      </w:r>
      <w:r w:rsidRPr="00BB6093">
        <w:rPr>
          <w:color w:val="231F20"/>
          <w:sz w:val="32"/>
          <w:szCs w:val="32"/>
        </w:rPr>
        <w:t xml:space="preserve">the </w:t>
      </w:r>
      <w:proofErr w:type="spellStart"/>
      <w:r w:rsidRPr="00BB6093">
        <w:rPr>
          <w:color w:val="231F20"/>
          <w:sz w:val="32"/>
          <w:szCs w:val="32"/>
        </w:rPr>
        <w:t>Thomaskirche</w:t>
      </w:r>
      <w:proofErr w:type="spellEnd"/>
      <w:r w:rsidRPr="00BB6093">
        <w:rPr>
          <w:color w:val="231F20"/>
          <w:sz w:val="32"/>
          <w:szCs w:val="32"/>
        </w:rPr>
        <w:t xml:space="preserve"> (who had been quite jealous of Telemann when the latter had been active in Leipzig) four more years to persuade his supervisors to allow him to perform a similar work. His setting of the Passion according to Saint Mark was finally</w:t>
      </w:r>
      <w:r w:rsidRPr="00BB6093">
        <w:rPr>
          <w:color w:val="231F20"/>
          <w:spacing w:val="-3"/>
          <w:sz w:val="32"/>
          <w:szCs w:val="32"/>
        </w:rPr>
        <w:t xml:space="preserve"> </w:t>
      </w:r>
      <w:r w:rsidRPr="00BB6093">
        <w:rPr>
          <w:color w:val="231F20"/>
          <w:sz w:val="32"/>
          <w:szCs w:val="32"/>
        </w:rPr>
        <w:t>heard</w:t>
      </w:r>
      <w:r w:rsidRPr="00BB6093">
        <w:rPr>
          <w:color w:val="231F20"/>
          <w:spacing w:val="-3"/>
          <w:sz w:val="32"/>
          <w:szCs w:val="32"/>
        </w:rPr>
        <w:t xml:space="preserve"> </w:t>
      </w:r>
      <w:r w:rsidRPr="00BB6093">
        <w:rPr>
          <w:color w:val="231F20"/>
          <w:sz w:val="32"/>
          <w:szCs w:val="32"/>
        </w:rPr>
        <w:t>on</w:t>
      </w:r>
      <w:r w:rsidRPr="00BB6093">
        <w:rPr>
          <w:color w:val="231F20"/>
          <w:spacing w:val="-3"/>
          <w:sz w:val="32"/>
          <w:szCs w:val="32"/>
        </w:rPr>
        <w:t xml:space="preserve"> </w:t>
      </w:r>
      <w:r w:rsidRPr="00BB6093">
        <w:rPr>
          <w:color w:val="231F20"/>
          <w:sz w:val="32"/>
          <w:szCs w:val="32"/>
        </w:rPr>
        <w:t>April</w:t>
      </w:r>
      <w:r w:rsidRPr="00BB6093">
        <w:rPr>
          <w:color w:val="231F20"/>
          <w:spacing w:val="-2"/>
          <w:sz w:val="32"/>
          <w:szCs w:val="32"/>
        </w:rPr>
        <w:t xml:space="preserve"> </w:t>
      </w:r>
      <w:r w:rsidRPr="00BB6093">
        <w:rPr>
          <w:color w:val="231F20"/>
          <w:sz w:val="32"/>
          <w:szCs w:val="32"/>
        </w:rPr>
        <w:t>11,</w:t>
      </w:r>
      <w:r w:rsidRPr="00BB6093">
        <w:rPr>
          <w:color w:val="231F20"/>
          <w:spacing w:val="-3"/>
          <w:sz w:val="32"/>
          <w:szCs w:val="32"/>
        </w:rPr>
        <w:t xml:space="preserve"> </w:t>
      </w:r>
      <w:r w:rsidRPr="00BB6093">
        <w:rPr>
          <w:color w:val="231F20"/>
          <w:sz w:val="32"/>
          <w:szCs w:val="32"/>
        </w:rPr>
        <w:t>1721.</w:t>
      </w:r>
      <w:r w:rsidRPr="00BB6093">
        <w:rPr>
          <w:color w:val="231F20"/>
          <w:spacing w:val="-3"/>
          <w:sz w:val="32"/>
          <w:szCs w:val="32"/>
        </w:rPr>
        <w:t xml:space="preserve"> </w:t>
      </w:r>
      <w:r w:rsidRPr="00BB6093">
        <w:rPr>
          <w:color w:val="231F20"/>
          <w:sz w:val="32"/>
          <w:szCs w:val="32"/>
        </w:rPr>
        <w:t>Something</w:t>
      </w:r>
      <w:r w:rsidRPr="00BB6093">
        <w:rPr>
          <w:color w:val="231F20"/>
          <w:spacing w:val="-2"/>
          <w:sz w:val="32"/>
          <w:szCs w:val="32"/>
        </w:rPr>
        <w:t xml:space="preserve"> </w:t>
      </w:r>
      <w:r w:rsidRPr="00BB6093">
        <w:rPr>
          <w:color w:val="231F20"/>
          <w:sz w:val="32"/>
          <w:szCs w:val="32"/>
        </w:rPr>
        <w:t>comparable</w:t>
      </w:r>
      <w:r w:rsidRPr="00BB6093">
        <w:rPr>
          <w:color w:val="231F20"/>
          <w:spacing w:val="-2"/>
          <w:sz w:val="32"/>
          <w:szCs w:val="32"/>
        </w:rPr>
        <w:t xml:space="preserve"> </w:t>
      </w:r>
      <w:r w:rsidRPr="00BB6093">
        <w:rPr>
          <w:color w:val="231F20"/>
          <w:sz w:val="32"/>
          <w:szCs w:val="32"/>
        </w:rPr>
        <w:t>had</w:t>
      </w:r>
      <w:r w:rsidRPr="00BB6093">
        <w:rPr>
          <w:color w:val="231F20"/>
          <w:spacing w:val="-3"/>
          <w:sz w:val="32"/>
          <w:szCs w:val="32"/>
        </w:rPr>
        <w:t xml:space="preserve"> </w:t>
      </w:r>
      <w:r w:rsidRPr="00BB6093">
        <w:rPr>
          <w:color w:val="231F20"/>
          <w:sz w:val="32"/>
          <w:szCs w:val="32"/>
        </w:rPr>
        <w:t>been</w:t>
      </w:r>
      <w:r w:rsidRPr="00BB6093">
        <w:rPr>
          <w:color w:val="231F20"/>
          <w:spacing w:val="-3"/>
          <w:sz w:val="32"/>
          <w:szCs w:val="32"/>
        </w:rPr>
        <w:t xml:space="preserve"> </w:t>
      </w:r>
      <w:r w:rsidRPr="00BB6093">
        <w:rPr>
          <w:color w:val="231F20"/>
          <w:sz w:val="32"/>
          <w:szCs w:val="32"/>
        </w:rPr>
        <w:t>presented</w:t>
      </w:r>
      <w:r w:rsidRPr="00BB6093">
        <w:rPr>
          <w:color w:val="231F20"/>
          <w:spacing w:val="-3"/>
          <w:sz w:val="32"/>
          <w:szCs w:val="32"/>
        </w:rPr>
        <w:t xml:space="preserve"> </w:t>
      </w:r>
      <w:r w:rsidRPr="00BB6093">
        <w:rPr>
          <w:color w:val="231F20"/>
          <w:sz w:val="32"/>
          <w:szCs w:val="32"/>
        </w:rPr>
        <w:t>at</w:t>
      </w:r>
      <w:r w:rsidRPr="00BB6093">
        <w:rPr>
          <w:color w:val="231F20"/>
          <w:spacing w:val="-2"/>
          <w:sz w:val="32"/>
          <w:szCs w:val="32"/>
        </w:rPr>
        <w:t xml:space="preserve"> </w:t>
      </w:r>
      <w:r w:rsidRPr="00BB6093">
        <w:rPr>
          <w:color w:val="231F20"/>
          <w:sz w:val="32"/>
          <w:szCs w:val="32"/>
        </w:rPr>
        <w:t>Good</w:t>
      </w:r>
      <w:r w:rsidRPr="00BB6093">
        <w:rPr>
          <w:color w:val="231F20"/>
          <w:spacing w:val="-2"/>
          <w:sz w:val="32"/>
          <w:szCs w:val="32"/>
        </w:rPr>
        <w:t xml:space="preserve"> </w:t>
      </w:r>
      <w:r w:rsidRPr="00BB6093">
        <w:rPr>
          <w:color w:val="231F20"/>
          <w:sz w:val="32"/>
          <w:szCs w:val="32"/>
        </w:rPr>
        <w:t>Friday</w:t>
      </w:r>
      <w:r w:rsidRPr="00BB6093">
        <w:rPr>
          <w:color w:val="231F20"/>
          <w:spacing w:val="-2"/>
          <w:sz w:val="32"/>
          <w:szCs w:val="32"/>
        </w:rPr>
        <w:t xml:space="preserve"> </w:t>
      </w:r>
      <w:r w:rsidRPr="00BB6093">
        <w:rPr>
          <w:color w:val="231F20"/>
          <w:sz w:val="32"/>
          <w:szCs w:val="32"/>
        </w:rPr>
        <w:t>Vespers</w:t>
      </w:r>
      <w:r w:rsidRPr="00BB6093">
        <w:rPr>
          <w:color w:val="231F20"/>
          <w:spacing w:val="-2"/>
          <w:sz w:val="32"/>
          <w:szCs w:val="32"/>
        </w:rPr>
        <w:t xml:space="preserve"> </w:t>
      </w:r>
      <w:r w:rsidRPr="00BB6093">
        <w:rPr>
          <w:color w:val="231F20"/>
          <w:sz w:val="32"/>
          <w:szCs w:val="32"/>
        </w:rPr>
        <w:t>1722</w:t>
      </w:r>
      <w:r w:rsidRPr="00BB6093">
        <w:rPr>
          <w:color w:val="231F20"/>
          <w:spacing w:val="-3"/>
          <w:sz w:val="32"/>
          <w:szCs w:val="32"/>
        </w:rPr>
        <w:t xml:space="preserve"> </w:t>
      </w:r>
      <w:r w:rsidRPr="00BB6093">
        <w:rPr>
          <w:color w:val="231F20"/>
          <w:sz w:val="32"/>
          <w:szCs w:val="32"/>
        </w:rPr>
        <w:t>and,</w:t>
      </w:r>
      <w:r w:rsidRPr="00BB6093">
        <w:rPr>
          <w:color w:val="231F20"/>
          <w:spacing w:val="-2"/>
          <w:sz w:val="32"/>
          <w:szCs w:val="32"/>
        </w:rPr>
        <w:t xml:space="preserve"> </w:t>
      </w:r>
      <w:r w:rsidRPr="00BB6093">
        <w:rPr>
          <w:color w:val="231F20"/>
          <w:sz w:val="32"/>
          <w:szCs w:val="32"/>
        </w:rPr>
        <w:t>one</w:t>
      </w:r>
      <w:r w:rsidRPr="00BB6093">
        <w:rPr>
          <w:color w:val="231F20"/>
          <w:spacing w:val="-3"/>
          <w:sz w:val="32"/>
          <w:szCs w:val="32"/>
        </w:rPr>
        <w:t xml:space="preserve"> </w:t>
      </w:r>
      <w:r w:rsidRPr="00BB6093">
        <w:rPr>
          <w:color w:val="231F20"/>
          <w:sz w:val="32"/>
          <w:szCs w:val="32"/>
        </w:rPr>
        <w:t xml:space="preserve">supposes, the following year as well. </w:t>
      </w:r>
      <w:proofErr w:type="spellStart"/>
      <w:r w:rsidRPr="00BB6093">
        <w:rPr>
          <w:color w:val="231F20"/>
          <w:sz w:val="32"/>
          <w:szCs w:val="32"/>
        </w:rPr>
        <w:t>Kuhnau</w:t>
      </w:r>
      <w:proofErr w:type="spellEnd"/>
      <w:r w:rsidRPr="00BB6093">
        <w:rPr>
          <w:color w:val="231F20"/>
          <w:sz w:val="32"/>
          <w:szCs w:val="32"/>
        </w:rPr>
        <w:t xml:space="preserve"> had died in June 1722 and Bach was not to sign his Leipzig contract until May 1723, so just who would have been in charge on Good Friday 1723 remains unclear. The once firmly held belief that the </w:t>
      </w:r>
      <w:r w:rsidRPr="00BB6093">
        <w:rPr>
          <w:b/>
          <w:color w:val="231F20"/>
          <w:sz w:val="32"/>
          <w:szCs w:val="32"/>
        </w:rPr>
        <w:t xml:space="preserve">Saint John Passion </w:t>
      </w:r>
      <w:r w:rsidRPr="00BB6093">
        <w:rPr>
          <w:color w:val="231F20"/>
          <w:sz w:val="32"/>
          <w:szCs w:val="32"/>
        </w:rPr>
        <w:t xml:space="preserve">was composed by Bach </w:t>
      </w:r>
      <w:r w:rsidRPr="00BB6093">
        <w:rPr>
          <w:i/>
          <w:color w:val="231F20"/>
          <w:sz w:val="32"/>
          <w:szCs w:val="32"/>
        </w:rPr>
        <w:t xml:space="preserve">before </w:t>
      </w:r>
      <w:r w:rsidRPr="00BB6093">
        <w:rPr>
          <w:color w:val="231F20"/>
          <w:sz w:val="32"/>
          <w:szCs w:val="32"/>
        </w:rPr>
        <w:t>his arrival in Leipzig and performed there in 1723 as a kind of elaborate “test piece” has long since been</w:t>
      </w:r>
      <w:r w:rsidRPr="00BB6093">
        <w:rPr>
          <w:color w:val="231F20"/>
          <w:spacing w:val="-4"/>
          <w:sz w:val="32"/>
          <w:szCs w:val="32"/>
        </w:rPr>
        <w:t xml:space="preserve"> </w:t>
      </w:r>
      <w:r w:rsidRPr="00BB6093">
        <w:rPr>
          <w:color w:val="231F20"/>
          <w:sz w:val="32"/>
          <w:szCs w:val="32"/>
        </w:rPr>
        <w:t>discredited.</w:t>
      </w:r>
    </w:p>
    <w:p w14:paraId="6439BF09" w14:textId="77777777" w:rsidR="00A02E90" w:rsidRPr="00BB6093" w:rsidRDefault="00A02E90" w:rsidP="005B26BD">
      <w:pPr>
        <w:pStyle w:val="BodyText"/>
        <w:tabs>
          <w:tab w:val="left" w:pos="9270"/>
        </w:tabs>
        <w:ind w:left="0"/>
        <w:rPr>
          <w:sz w:val="32"/>
          <w:szCs w:val="32"/>
        </w:rPr>
      </w:pPr>
    </w:p>
    <w:p w14:paraId="1662A3C0" w14:textId="1F96B8BF" w:rsidR="00A02E90" w:rsidRPr="00BB6093" w:rsidRDefault="00A02E90" w:rsidP="005B26BD">
      <w:pPr>
        <w:pStyle w:val="BodyText"/>
        <w:tabs>
          <w:tab w:val="left" w:pos="9270"/>
        </w:tabs>
        <w:spacing w:line="242" w:lineRule="auto"/>
        <w:ind w:left="0"/>
        <w:rPr>
          <w:sz w:val="32"/>
          <w:szCs w:val="32"/>
        </w:rPr>
      </w:pPr>
      <w:proofErr w:type="gramStart"/>
      <w:r w:rsidRPr="00BB6093">
        <w:rPr>
          <w:color w:val="231F20"/>
          <w:sz w:val="32"/>
          <w:szCs w:val="32"/>
        </w:rPr>
        <w:t>Thus</w:t>
      </w:r>
      <w:proofErr w:type="gramEnd"/>
      <w:r w:rsidRPr="00BB6093">
        <w:rPr>
          <w:color w:val="231F20"/>
          <w:sz w:val="32"/>
          <w:szCs w:val="32"/>
        </w:rPr>
        <w:t xml:space="preserve"> when Bach’s first Leipzig Good Friday rolled around in 1724, it would have only been the fourth time that the congregation at one of the two main churches of the town had experienced an “up to date” Passion setting. </w:t>
      </w:r>
      <w:r w:rsidR="00BB6093">
        <w:rPr>
          <w:color w:val="231F20"/>
          <w:sz w:val="32"/>
          <w:szCs w:val="32"/>
        </w:rPr>
        <w:t>Indeed, w</w:t>
      </w:r>
      <w:r w:rsidRPr="00BB6093">
        <w:rPr>
          <w:color w:val="231F20"/>
          <w:sz w:val="32"/>
          <w:szCs w:val="32"/>
        </w:rPr>
        <w:t xml:space="preserve">hat they were about to hear, in Martin </w:t>
      </w:r>
      <w:proofErr w:type="spellStart"/>
      <w:r w:rsidRPr="00BB6093">
        <w:rPr>
          <w:color w:val="231F20"/>
          <w:sz w:val="32"/>
          <w:szCs w:val="32"/>
        </w:rPr>
        <w:t>Geck’s</w:t>
      </w:r>
      <w:proofErr w:type="spellEnd"/>
      <w:r w:rsidRPr="00BB6093">
        <w:rPr>
          <w:color w:val="231F20"/>
          <w:sz w:val="32"/>
          <w:szCs w:val="32"/>
        </w:rPr>
        <w:t xml:space="preserve"> memorable phrase, “in its historic and aesthetic significance…suddenly appeared in the heavens like a new comet.”</w:t>
      </w:r>
    </w:p>
    <w:p w14:paraId="798580F0" w14:textId="77777777" w:rsidR="00893DB8" w:rsidRPr="00BB6093" w:rsidRDefault="00893DB8" w:rsidP="005B26BD">
      <w:pPr>
        <w:pStyle w:val="Heading1"/>
        <w:tabs>
          <w:tab w:val="left" w:pos="9270"/>
        </w:tabs>
        <w:spacing w:before="0"/>
        <w:ind w:left="0"/>
        <w:rPr>
          <w:color w:val="231F20"/>
          <w:sz w:val="32"/>
          <w:szCs w:val="32"/>
        </w:rPr>
      </w:pPr>
    </w:p>
    <w:p w14:paraId="2CB50F0D" w14:textId="11B06975" w:rsidR="00A02E90" w:rsidRPr="00BB6093" w:rsidRDefault="00A02E90" w:rsidP="00893DB8">
      <w:pPr>
        <w:pStyle w:val="Heading1"/>
        <w:tabs>
          <w:tab w:val="left" w:pos="9270"/>
        </w:tabs>
        <w:spacing w:before="0"/>
        <w:ind w:left="0"/>
        <w:rPr>
          <w:sz w:val="32"/>
          <w:szCs w:val="32"/>
        </w:rPr>
      </w:pPr>
      <w:r w:rsidRPr="00BB6093">
        <w:rPr>
          <w:color w:val="231F20"/>
          <w:sz w:val="32"/>
          <w:szCs w:val="32"/>
        </w:rPr>
        <w:t>What Hath Bach Wrought</w:t>
      </w:r>
    </w:p>
    <w:p w14:paraId="18990DE7" w14:textId="4D61CE83" w:rsidR="00A02E90" w:rsidRPr="00BB6093" w:rsidRDefault="00A02E90" w:rsidP="005B26BD">
      <w:pPr>
        <w:pStyle w:val="BodyText"/>
        <w:tabs>
          <w:tab w:val="left" w:pos="9270"/>
        </w:tabs>
        <w:ind w:left="0"/>
        <w:rPr>
          <w:sz w:val="32"/>
          <w:szCs w:val="32"/>
        </w:rPr>
      </w:pPr>
      <w:r w:rsidRPr="00BB6093">
        <w:rPr>
          <w:color w:val="231F20"/>
          <w:sz w:val="32"/>
          <w:szCs w:val="32"/>
        </w:rPr>
        <w:lastRenderedPageBreak/>
        <w:t xml:space="preserve">Bach had been hard at work during the six weeks of Lent 1724. (Bear in mind: he may well have composed, had copied, and readied the </w:t>
      </w:r>
      <w:r w:rsidRPr="00BB6093">
        <w:rPr>
          <w:b/>
          <w:color w:val="231F20"/>
          <w:sz w:val="32"/>
          <w:szCs w:val="32"/>
        </w:rPr>
        <w:t xml:space="preserve">Saint John </w:t>
      </w:r>
      <w:r w:rsidRPr="00BB6093">
        <w:rPr>
          <w:color w:val="231F20"/>
          <w:sz w:val="32"/>
          <w:szCs w:val="32"/>
        </w:rPr>
        <w:t xml:space="preserve">for its first performance in </w:t>
      </w:r>
      <w:r w:rsidRPr="00BB6093">
        <w:rPr>
          <w:i/>
          <w:color w:val="231F20"/>
          <w:sz w:val="32"/>
          <w:szCs w:val="32"/>
        </w:rPr>
        <w:t>just those six weeks</w:t>
      </w:r>
      <w:r w:rsidRPr="00BB6093">
        <w:rPr>
          <w:color w:val="231F20"/>
          <w:sz w:val="32"/>
          <w:szCs w:val="32"/>
        </w:rPr>
        <w:t xml:space="preserve">.) Indeed, Philipp </w:t>
      </w:r>
      <w:proofErr w:type="spellStart"/>
      <w:r w:rsidRPr="00BB6093">
        <w:rPr>
          <w:color w:val="231F20"/>
          <w:sz w:val="32"/>
          <w:szCs w:val="32"/>
        </w:rPr>
        <w:t>Spitta</w:t>
      </w:r>
      <w:proofErr w:type="spellEnd"/>
      <w:r w:rsidRPr="00BB6093">
        <w:rPr>
          <w:color w:val="231F20"/>
          <w:sz w:val="32"/>
          <w:szCs w:val="32"/>
        </w:rPr>
        <w:t>, his great</w:t>
      </w:r>
      <w:r w:rsidR="005B26BD" w:rsidRPr="00BB6093">
        <w:rPr>
          <w:sz w:val="32"/>
          <w:szCs w:val="32"/>
        </w:rPr>
        <w:t xml:space="preserve"> </w:t>
      </w:r>
      <w:r w:rsidR="00C82217" w:rsidRPr="00BB6093">
        <w:rPr>
          <w:color w:val="231F20"/>
          <w:sz w:val="32"/>
          <w:szCs w:val="32"/>
        </w:rPr>
        <w:t>nineteenth-century biographer</w:t>
      </w:r>
      <w:r w:rsidR="005B26BD" w:rsidRPr="00BB6093">
        <w:rPr>
          <w:color w:val="231F20"/>
          <w:sz w:val="32"/>
          <w:szCs w:val="32"/>
        </w:rPr>
        <w:t>,</w:t>
      </w:r>
      <w:r w:rsidRPr="00BB6093">
        <w:rPr>
          <w:color w:val="231F20"/>
          <w:sz w:val="32"/>
          <w:szCs w:val="32"/>
        </w:rPr>
        <w:t xml:space="preserve"> sees signs of an overly rapid helter-skelter libretto preparation in the mixed bag of texts that make up the non-Biblical portions of the </w:t>
      </w:r>
      <w:r w:rsidRPr="00BB6093">
        <w:rPr>
          <w:b/>
          <w:color w:val="231F20"/>
          <w:sz w:val="32"/>
          <w:szCs w:val="32"/>
        </w:rPr>
        <w:t>Saint John Passion</w:t>
      </w:r>
      <w:r w:rsidRPr="00BB6093">
        <w:rPr>
          <w:color w:val="231F20"/>
          <w:sz w:val="32"/>
          <w:szCs w:val="32"/>
        </w:rPr>
        <w:t xml:space="preserve">. We do not know why he chose the Fourth Gospel as his text; it had, as mentioned above, already been sung in Walther’s </w:t>
      </w:r>
      <w:proofErr w:type="gramStart"/>
      <w:r w:rsidRPr="00BB6093">
        <w:rPr>
          <w:color w:val="231F20"/>
          <w:sz w:val="32"/>
          <w:szCs w:val="32"/>
        </w:rPr>
        <w:t>sixteenth-century</w:t>
      </w:r>
      <w:proofErr w:type="gramEnd"/>
      <w:r w:rsidRPr="00BB6093">
        <w:rPr>
          <w:color w:val="231F20"/>
          <w:sz w:val="32"/>
          <w:szCs w:val="32"/>
        </w:rPr>
        <w:t xml:space="preserve"> setting that Good Friday morning during the</w:t>
      </w:r>
      <w:r w:rsidRPr="00BB6093">
        <w:rPr>
          <w:sz w:val="32"/>
          <w:szCs w:val="32"/>
        </w:rPr>
        <w:t xml:space="preserve"> </w:t>
      </w:r>
      <w:proofErr w:type="spellStart"/>
      <w:r w:rsidRPr="00BB6093">
        <w:rPr>
          <w:i/>
          <w:color w:val="231F20"/>
          <w:sz w:val="32"/>
          <w:szCs w:val="32"/>
        </w:rPr>
        <w:t>Hauptgottesdienst</w:t>
      </w:r>
      <w:proofErr w:type="spellEnd"/>
      <w:r w:rsidRPr="00BB6093">
        <w:rPr>
          <w:i/>
          <w:color w:val="231F20"/>
          <w:sz w:val="32"/>
          <w:szCs w:val="32"/>
        </w:rPr>
        <w:t xml:space="preserve"> </w:t>
      </w:r>
      <w:r w:rsidRPr="00BB6093">
        <w:rPr>
          <w:color w:val="231F20"/>
          <w:sz w:val="32"/>
          <w:szCs w:val="32"/>
        </w:rPr>
        <w:t>(just as it will be heard again</w:t>
      </w:r>
      <w:r w:rsidR="00BB6093">
        <w:rPr>
          <w:color w:val="231F20"/>
          <w:sz w:val="32"/>
          <w:szCs w:val="32"/>
        </w:rPr>
        <w:t xml:space="preserve"> </w:t>
      </w:r>
      <w:r w:rsidR="00BB6093" w:rsidRPr="00BB6093">
        <w:rPr>
          <w:color w:val="231F20"/>
          <w:sz w:val="32"/>
          <w:szCs w:val="32"/>
        </w:rPr>
        <w:t>here at Saint Peter’s</w:t>
      </w:r>
      <w:r w:rsidRPr="00BB6093">
        <w:rPr>
          <w:color w:val="231F20"/>
          <w:sz w:val="32"/>
          <w:szCs w:val="32"/>
        </w:rPr>
        <w:t xml:space="preserve">, in spoken dramatic form during this </w:t>
      </w:r>
      <w:r w:rsidR="00BB6093">
        <w:rPr>
          <w:color w:val="231F20"/>
          <w:sz w:val="32"/>
          <w:szCs w:val="32"/>
        </w:rPr>
        <w:t>e</w:t>
      </w:r>
      <w:r w:rsidRPr="00BB6093">
        <w:rPr>
          <w:color w:val="231F20"/>
          <w:sz w:val="32"/>
          <w:szCs w:val="32"/>
        </w:rPr>
        <w:t>vening’s final Good Friday liturgy).</w:t>
      </w:r>
    </w:p>
    <w:p w14:paraId="42B70D17" w14:textId="77777777" w:rsidR="00A02E90" w:rsidRPr="00BB6093" w:rsidRDefault="00A02E90" w:rsidP="005B26BD">
      <w:pPr>
        <w:pStyle w:val="BodyText"/>
        <w:tabs>
          <w:tab w:val="left" w:pos="9270"/>
        </w:tabs>
        <w:ind w:left="0"/>
        <w:rPr>
          <w:sz w:val="32"/>
          <w:szCs w:val="32"/>
        </w:rPr>
      </w:pPr>
    </w:p>
    <w:p w14:paraId="037E11B6" w14:textId="5DF5AD93"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But whatever the reason for his choice of text, Bach was clearly inspired by John’s words. And who can blame him? True, the last Gospel lacks both the transcendent scene of the institution of the Eucharist at the Last Supper (in the chapters preceding those set by Bach, John alludes only to Jesus’ washing the disciples’ feet) and the fuller description of the agony in the garden so poignantly delineated by Matthew, and, of course, </w:t>
      </w:r>
      <w:r w:rsidR="00BB6093">
        <w:rPr>
          <w:color w:val="231F20"/>
          <w:sz w:val="32"/>
          <w:szCs w:val="32"/>
        </w:rPr>
        <w:t xml:space="preserve">some years after the premiere of the </w:t>
      </w:r>
      <w:r w:rsidR="00BB6093">
        <w:rPr>
          <w:b/>
          <w:bCs/>
          <w:color w:val="231F20"/>
          <w:sz w:val="32"/>
          <w:szCs w:val="32"/>
        </w:rPr>
        <w:t xml:space="preserve">Saint </w:t>
      </w:r>
      <w:proofErr w:type="gramStart"/>
      <w:r w:rsidR="00BB6093">
        <w:rPr>
          <w:b/>
          <w:bCs/>
          <w:color w:val="231F20"/>
          <w:sz w:val="32"/>
          <w:szCs w:val="32"/>
        </w:rPr>
        <w:t xml:space="preserve">John </w:t>
      </w:r>
      <w:r w:rsidR="00BB6093">
        <w:rPr>
          <w:color w:val="231F20"/>
          <w:sz w:val="32"/>
          <w:szCs w:val="32"/>
        </w:rPr>
        <w:t xml:space="preserve"> </w:t>
      </w:r>
      <w:r w:rsidR="00BB6093">
        <w:rPr>
          <w:b/>
          <w:bCs/>
          <w:color w:val="231F20"/>
          <w:sz w:val="32"/>
          <w:szCs w:val="32"/>
        </w:rPr>
        <w:t>Passion</w:t>
      </w:r>
      <w:proofErr w:type="gramEnd"/>
      <w:r w:rsidR="00BB6093">
        <w:rPr>
          <w:b/>
          <w:bCs/>
          <w:color w:val="231F20"/>
          <w:sz w:val="32"/>
          <w:szCs w:val="32"/>
        </w:rPr>
        <w:t xml:space="preserve">, </w:t>
      </w:r>
      <w:r w:rsidRPr="00BB6093">
        <w:rPr>
          <w:color w:val="231F20"/>
          <w:sz w:val="32"/>
          <w:szCs w:val="32"/>
        </w:rPr>
        <w:t>by Bach in his beloved setting of that</w:t>
      </w:r>
      <w:r w:rsidR="00BB6093">
        <w:rPr>
          <w:color w:val="231F20"/>
          <w:sz w:val="32"/>
          <w:szCs w:val="32"/>
        </w:rPr>
        <w:t xml:space="preserve"> other</w:t>
      </w:r>
      <w:r w:rsidRPr="00BB6093">
        <w:rPr>
          <w:color w:val="231F20"/>
          <w:sz w:val="32"/>
          <w:szCs w:val="32"/>
        </w:rPr>
        <w:t xml:space="preserve"> Passion narrative. But it makes up for that in its theological single-mindedness, and especially in its extraordinarily dramatic retelling of the legal maneuverings that resulted in the condemnation of Jesus to death.</w:t>
      </w:r>
    </w:p>
    <w:p w14:paraId="167A2B3E" w14:textId="77777777" w:rsidR="00A02E90" w:rsidRPr="00BB6093" w:rsidRDefault="00A02E90" w:rsidP="005B26BD">
      <w:pPr>
        <w:pStyle w:val="BodyText"/>
        <w:tabs>
          <w:tab w:val="left" w:pos="9270"/>
        </w:tabs>
        <w:ind w:left="0"/>
        <w:rPr>
          <w:sz w:val="32"/>
          <w:szCs w:val="32"/>
        </w:rPr>
      </w:pPr>
    </w:p>
    <w:p w14:paraId="22B0B771" w14:textId="37CA6121" w:rsidR="00A02E90" w:rsidRPr="00BB6093" w:rsidRDefault="00A02E90" w:rsidP="00893DB8">
      <w:pPr>
        <w:pStyle w:val="Heading1"/>
        <w:tabs>
          <w:tab w:val="left" w:pos="9270"/>
        </w:tabs>
        <w:spacing w:before="0"/>
        <w:ind w:left="0"/>
        <w:rPr>
          <w:sz w:val="32"/>
          <w:szCs w:val="32"/>
        </w:rPr>
      </w:pPr>
      <w:r w:rsidRPr="00BB6093">
        <w:rPr>
          <w:color w:val="231F20"/>
          <w:sz w:val="32"/>
          <w:szCs w:val="32"/>
        </w:rPr>
        <w:t>The “Three Dimensions”</w:t>
      </w:r>
    </w:p>
    <w:p w14:paraId="707A2923" w14:textId="4BBF15B0"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By the time Bach put pen to paper in 1724, the “oratorio Passion” had taken on its familiar “three</w:t>
      </w:r>
      <w:r w:rsidR="005B26BD" w:rsidRPr="00BB6093">
        <w:rPr>
          <w:color w:val="231F20"/>
          <w:sz w:val="32"/>
          <w:szCs w:val="32"/>
        </w:rPr>
        <w:t xml:space="preserve"> </w:t>
      </w:r>
      <w:r w:rsidRPr="00BB6093">
        <w:rPr>
          <w:color w:val="231F20"/>
          <w:sz w:val="32"/>
          <w:szCs w:val="32"/>
        </w:rPr>
        <w:t xml:space="preserve">dimensional” form (the apt description is Simon </w:t>
      </w:r>
      <w:proofErr w:type="spellStart"/>
      <w:r w:rsidRPr="00BB6093">
        <w:rPr>
          <w:color w:val="231F20"/>
          <w:sz w:val="32"/>
          <w:szCs w:val="32"/>
        </w:rPr>
        <w:t>Heighes</w:t>
      </w:r>
      <w:proofErr w:type="spellEnd"/>
      <w:r w:rsidRPr="00BB6093">
        <w:rPr>
          <w:color w:val="231F20"/>
          <w:sz w:val="32"/>
          <w:szCs w:val="32"/>
        </w:rPr>
        <w:t>’).</w:t>
      </w:r>
    </w:p>
    <w:p w14:paraId="198921AC" w14:textId="77777777" w:rsidR="00A02E90" w:rsidRPr="00BB6093" w:rsidRDefault="00A02E90" w:rsidP="005B26BD">
      <w:pPr>
        <w:pStyle w:val="BodyText"/>
        <w:tabs>
          <w:tab w:val="left" w:pos="9270"/>
        </w:tabs>
        <w:ind w:left="0"/>
        <w:rPr>
          <w:sz w:val="32"/>
          <w:szCs w:val="32"/>
        </w:rPr>
      </w:pPr>
    </w:p>
    <w:p w14:paraId="191DB68A" w14:textId="4BB4275A" w:rsidR="00A02E90" w:rsidRPr="00BB6093" w:rsidRDefault="00A02E90" w:rsidP="005B26BD">
      <w:pPr>
        <w:pStyle w:val="BodyText"/>
        <w:tabs>
          <w:tab w:val="left" w:pos="9270"/>
        </w:tabs>
        <w:spacing w:line="242" w:lineRule="auto"/>
        <w:ind w:left="0"/>
        <w:rPr>
          <w:sz w:val="32"/>
          <w:szCs w:val="32"/>
        </w:rPr>
      </w:pPr>
      <w:r w:rsidRPr="00BB6093">
        <w:rPr>
          <w:i/>
          <w:color w:val="231F20"/>
          <w:sz w:val="32"/>
          <w:szCs w:val="32"/>
        </w:rPr>
        <w:t xml:space="preserve">First </w:t>
      </w:r>
      <w:r w:rsidRPr="00BB6093">
        <w:rPr>
          <w:color w:val="231F20"/>
          <w:sz w:val="32"/>
          <w:szCs w:val="32"/>
        </w:rPr>
        <w:t xml:space="preserve">and </w:t>
      </w:r>
      <w:proofErr w:type="gramStart"/>
      <w:r w:rsidRPr="00BB6093">
        <w:rPr>
          <w:color w:val="231F20"/>
          <w:sz w:val="32"/>
          <w:szCs w:val="32"/>
        </w:rPr>
        <w:t>foremost</w:t>
      </w:r>
      <w:proofErr w:type="gramEnd"/>
      <w:r w:rsidRPr="00BB6093">
        <w:rPr>
          <w:color w:val="231F20"/>
          <w:sz w:val="32"/>
          <w:szCs w:val="32"/>
        </w:rPr>
        <w:t xml:space="preserve"> came the Gospel text itself, “narrated” by the Evangelist and fleshed out by soloists taking the parts of Jesus, Peter, </w:t>
      </w:r>
      <w:r w:rsidRPr="00BB6093">
        <w:rPr>
          <w:color w:val="231F20"/>
          <w:sz w:val="32"/>
          <w:szCs w:val="32"/>
        </w:rPr>
        <w:lastRenderedPageBreak/>
        <w:t xml:space="preserve">Pilate, and a male and a female servant. Of course, the </w:t>
      </w:r>
      <w:proofErr w:type="spellStart"/>
      <w:r w:rsidRPr="00BB6093">
        <w:rPr>
          <w:i/>
          <w:color w:val="231F20"/>
          <w:sz w:val="32"/>
          <w:szCs w:val="32"/>
        </w:rPr>
        <w:t>turba</w:t>
      </w:r>
      <w:proofErr w:type="spellEnd"/>
      <w:r w:rsidRPr="00BB6093">
        <w:rPr>
          <w:i/>
          <w:color w:val="231F20"/>
          <w:sz w:val="32"/>
          <w:szCs w:val="32"/>
        </w:rPr>
        <w:t xml:space="preserve"> </w:t>
      </w:r>
      <w:r w:rsidRPr="00BB6093">
        <w:rPr>
          <w:color w:val="231F20"/>
          <w:sz w:val="32"/>
          <w:szCs w:val="32"/>
        </w:rPr>
        <w:t xml:space="preserve">is much in evidence, especially in John’s Gospel, and plays a major—some would say </w:t>
      </w:r>
      <w:r w:rsidRPr="00BB6093">
        <w:rPr>
          <w:i/>
          <w:color w:val="231F20"/>
          <w:sz w:val="32"/>
          <w:szCs w:val="32"/>
        </w:rPr>
        <w:t>the</w:t>
      </w:r>
      <w:r w:rsidRPr="00BB6093">
        <w:rPr>
          <w:color w:val="231F20"/>
          <w:sz w:val="32"/>
          <w:szCs w:val="32"/>
        </w:rPr>
        <w:t xml:space="preserve"> major— role in Bach’s setting.</w:t>
      </w:r>
      <w:r w:rsidRPr="00BB6093">
        <w:rPr>
          <w:color w:val="231F20"/>
          <w:spacing w:val="15"/>
          <w:sz w:val="32"/>
          <w:szCs w:val="32"/>
        </w:rPr>
        <w:t xml:space="preserve"> </w:t>
      </w:r>
      <w:r w:rsidRPr="00BB6093">
        <w:rPr>
          <w:color w:val="231F20"/>
          <w:sz w:val="32"/>
          <w:szCs w:val="32"/>
        </w:rPr>
        <w:t xml:space="preserve">But one must dismiss the thought that the Evangelist’s music is some sort of desiccated </w:t>
      </w:r>
      <w:r w:rsidRPr="00BB6093">
        <w:rPr>
          <w:i/>
          <w:color w:val="231F20"/>
          <w:sz w:val="32"/>
          <w:szCs w:val="32"/>
        </w:rPr>
        <w:t>recitativo secco</w:t>
      </w:r>
      <w:r w:rsidRPr="00BB6093">
        <w:rPr>
          <w:color w:val="231F20"/>
          <w:sz w:val="32"/>
          <w:szCs w:val="32"/>
        </w:rPr>
        <w:t xml:space="preserve">, comparable to that which filled the scores of contemporary </w:t>
      </w:r>
      <w:proofErr w:type="gramStart"/>
      <w:r w:rsidRPr="00BB6093">
        <w:rPr>
          <w:color w:val="231F20"/>
          <w:sz w:val="32"/>
          <w:szCs w:val="32"/>
        </w:rPr>
        <w:t>opera</w:t>
      </w:r>
      <w:proofErr w:type="gramEnd"/>
      <w:r w:rsidRPr="00BB6093">
        <w:rPr>
          <w:color w:val="231F20"/>
          <w:sz w:val="32"/>
          <w:szCs w:val="32"/>
        </w:rPr>
        <w:t xml:space="preserve">.  As savvy a stage-director and playwright as Bertolt Brecht repeatedly pointed to Bach’s recitatives in this </w:t>
      </w:r>
      <w:r w:rsidRPr="00BB6093">
        <w:rPr>
          <w:b/>
          <w:color w:val="231F20"/>
          <w:sz w:val="32"/>
          <w:szCs w:val="32"/>
        </w:rPr>
        <w:t xml:space="preserve">Passion </w:t>
      </w:r>
      <w:r w:rsidRPr="00BB6093">
        <w:rPr>
          <w:color w:val="231F20"/>
          <w:sz w:val="32"/>
          <w:szCs w:val="32"/>
        </w:rPr>
        <w:t>as</w:t>
      </w:r>
      <w:r w:rsidRPr="00BB6093">
        <w:rPr>
          <w:color w:val="231F20"/>
          <w:spacing w:val="-32"/>
          <w:sz w:val="32"/>
          <w:szCs w:val="32"/>
        </w:rPr>
        <w:t xml:space="preserve"> </w:t>
      </w:r>
      <w:r w:rsidRPr="00BB6093">
        <w:rPr>
          <w:color w:val="231F20"/>
          <w:sz w:val="32"/>
          <w:szCs w:val="32"/>
        </w:rPr>
        <w:t>examples</w:t>
      </w:r>
      <w:r w:rsidR="00893DB8" w:rsidRPr="00BB6093">
        <w:rPr>
          <w:sz w:val="32"/>
          <w:szCs w:val="32"/>
        </w:rPr>
        <w:t xml:space="preserve"> </w:t>
      </w:r>
      <w:r w:rsidRPr="00BB6093">
        <w:rPr>
          <w:color w:val="231F20"/>
          <w:sz w:val="32"/>
          <w:szCs w:val="32"/>
        </w:rPr>
        <w:t xml:space="preserve">of brilliantly concise </w:t>
      </w:r>
      <w:proofErr w:type="spellStart"/>
      <w:r w:rsidRPr="00BB6093">
        <w:rPr>
          <w:color w:val="231F20"/>
          <w:sz w:val="32"/>
          <w:szCs w:val="32"/>
        </w:rPr>
        <w:t>pictorialization</w:t>
      </w:r>
      <w:proofErr w:type="spellEnd"/>
      <w:r w:rsidRPr="00BB6093">
        <w:rPr>
          <w:color w:val="231F20"/>
          <w:sz w:val="32"/>
          <w:szCs w:val="32"/>
        </w:rPr>
        <w:t>—theatre at its best, in other words, a concept which would have horrified the cantor’s superiors, who in his job description had specifically warned him away from creating anything that smacked of the stage.</w:t>
      </w:r>
    </w:p>
    <w:p w14:paraId="23F08B00" w14:textId="77777777" w:rsidR="00A02E90" w:rsidRPr="00BB6093" w:rsidRDefault="00A02E90" w:rsidP="005B26BD">
      <w:pPr>
        <w:pStyle w:val="BodyText"/>
        <w:tabs>
          <w:tab w:val="left" w:pos="9270"/>
        </w:tabs>
        <w:ind w:left="0"/>
        <w:rPr>
          <w:sz w:val="32"/>
          <w:szCs w:val="32"/>
        </w:rPr>
      </w:pPr>
    </w:p>
    <w:p w14:paraId="5711C9BD" w14:textId="7EE82949"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The </w:t>
      </w:r>
      <w:r w:rsidRPr="00BB6093">
        <w:rPr>
          <w:i/>
          <w:color w:val="231F20"/>
          <w:sz w:val="32"/>
          <w:szCs w:val="32"/>
        </w:rPr>
        <w:t xml:space="preserve">second </w:t>
      </w:r>
      <w:r w:rsidRPr="00BB6093">
        <w:rPr>
          <w:color w:val="231F20"/>
          <w:sz w:val="32"/>
          <w:szCs w:val="32"/>
        </w:rPr>
        <w:t>“dimension” is that of the communal interaction with the narrative: this is evidenced by Bach’s strategic placement of some twelve chorale melodies throughout the work. Eleven of these settings (including th</w:t>
      </w:r>
      <w:r w:rsidR="00BB6093">
        <w:rPr>
          <w:color w:val="231F20"/>
          <w:sz w:val="32"/>
          <w:szCs w:val="32"/>
        </w:rPr>
        <w:t>e one</w:t>
      </w:r>
      <w:r w:rsidRPr="00BB6093">
        <w:rPr>
          <w:color w:val="231F20"/>
          <w:sz w:val="32"/>
          <w:szCs w:val="32"/>
        </w:rPr>
        <w:t xml:space="preserve"> sung by the choir during the bass solo “Mein </w:t>
      </w:r>
      <w:proofErr w:type="spellStart"/>
      <w:r w:rsidRPr="00BB6093">
        <w:rPr>
          <w:color w:val="231F20"/>
          <w:sz w:val="32"/>
          <w:szCs w:val="32"/>
        </w:rPr>
        <w:t>teurer</w:t>
      </w:r>
      <w:proofErr w:type="spellEnd"/>
      <w:r w:rsidRPr="00BB6093">
        <w:rPr>
          <w:color w:val="231F20"/>
          <w:sz w:val="32"/>
          <w:szCs w:val="32"/>
        </w:rPr>
        <w:t xml:space="preserve"> </w:t>
      </w:r>
      <w:proofErr w:type="spellStart"/>
      <w:r w:rsidRPr="00BB6093">
        <w:rPr>
          <w:color w:val="231F20"/>
          <w:sz w:val="32"/>
          <w:szCs w:val="32"/>
        </w:rPr>
        <w:t>Heiland</w:t>
      </w:r>
      <w:proofErr w:type="spellEnd"/>
      <w:r w:rsidRPr="00BB6093">
        <w:rPr>
          <w:color w:val="231F20"/>
          <w:sz w:val="32"/>
          <w:szCs w:val="32"/>
        </w:rPr>
        <w:t>”/</w:t>
      </w:r>
      <w:r w:rsidRPr="00BB6093">
        <w:rPr>
          <w:i/>
          <w:color w:val="231F20"/>
          <w:sz w:val="32"/>
          <w:szCs w:val="32"/>
        </w:rPr>
        <w:t>My precious savior</w:t>
      </w:r>
      <w:r w:rsidRPr="00BB6093">
        <w:rPr>
          <w:color w:val="231F20"/>
          <w:sz w:val="32"/>
          <w:szCs w:val="32"/>
        </w:rPr>
        <w:t xml:space="preserve">) were both musically and textually “bone of their bone” to the </w:t>
      </w:r>
      <w:proofErr w:type="spellStart"/>
      <w:r w:rsidRPr="00BB6093">
        <w:rPr>
          <w:color w:val="231F20"/>
          <w:sz w:val="32"/>
          <w:szCs w:val="32"/>
        </w:rPr>
        <w:t>Leipzigers</w:t>
      </w:r>
      <w:proofErr w:type="spellEnd"/>
      <w:r w:rsidRPr="00BB6093">
        <w:rPr>
          <w:color w:val="231F20"/>
          <w:sz w:val="32"/>
          <w:szCs w:val="32"/>
        </w:rPr>
        <w:t xml:space="preserve"> who heard the </w:t>
      </w:r>
      <w:r w:rsidRPr="00BB6093">
        <w:rPr>
          <w:b/>
          <w:color w:val="231F20"/>
          <w:sz w:val="32"/>
          <w:szCs w:val="32"/>
        </w:rPr>
        <w:t>Saint John Passion</w:t>
      </w:r>
      <w:r w:rsidRPr="00BB6093">
        <w:rPr>
          <w:color w:val="231F20"/>
          <w:sz w:val="32"/>
          <w:szCs w:val="32"/>
        </w:rPr>
        <w:t>; David Yearsley notes that these chorales were “so deeply imbedded</w:t>
      </w:r>
      <w:r w:rsidRPr="00BB6093">
        <w:rPr>
          <w:color w:val="231F20"/>
          <w:spacing w:val="-17"/>
          <w:sz w:val="32"/>
          <w:szCs w:val="32"/>
        </w:rPr>
        <w:t xml:space="preserve"> </w:t>
      </w:r>
      <w:r w:rsidRPr="00BB6093">
        <w:rPr>
          <w:color w:val="231F20"/>
          <w:sz w:val="32"/>
          <w:szCs w:val="32"/>
        </w:rPr>
        <w:t>in</w:t>
      </w:r>
      <w:r w:rsidR="005B26BD" w:rsidRPr="00BB6093">
        <w:rPr>
          <w:sz w:val="32"/>
          <w:szCs w:val="32"/>
        </w:rPr>
        <w:t xml:space="preserve"> </w:t>
      </w:r>
      <w:r w:rsidRPr="00BB6093">
        <w:rPr>
          <w:color w:val="231F20"/>
          <w:sz w:val="32"/>
          <w:szCs w:val="32"/>
        </w:rPr>
        <w:t>the congregation’s consciousness that their melodies were inseparable from their texts.” The twelfth, “Our freedom, son of God”/</w:t>
      </w:r>
      <w:proofErr w:type="spellStart"/>
      <w:r w:rsidRPr="00BB6093">
        <w:rPr>
          <w:i/>
          <w:color w:val="231F20"/>
          <w:sz w:val="32"/>
          <w:szCs w:val="32"/>
        </w:rPr>
        <w:t>Durch</w:t>
      </w:r>
      <w:proofErr w:type="spellEnd"/>
      <w:r w:rsidRPr="00BB6093">
        <w:rPr>
          <w:i/>
          <w:color w:val="231F20"/>
          <w:sz w:val="32"/>
          <w:szCs w:val="32"/>
        </w:rPr>
        <w:t xml:space="preserve"> </w:t>
      </w:r>
      <w:proofErr w:type="spellStart"/>
      <w:r w:rsidRPr="00BB6093">
        <w:rPr>
          <w:i/>
          <w:color w:val="231F20"/>
          <w:sz w:val="32"/>
          <w:szCs w:val="32"/>
        </w:rPr>
        <w:t>dein</w:t>
      </w:r>
      <w:proofErr w:type="spellEnd"/>
      <w:r w:rsidRPr="00BB6093">
        <w:rPr>
          <w:i/>
          <w:color w:val="231F20"/>
          <w:sz w:val="32"/>
          <w:szCs w:val="32"/>
        </w:rPr>
        <w:t xml:space="preserve"> </w:t>
      </w:r>
      <w:proofErr w:type="spellStart"/>
      <w:r w:rsidRPr="00BB6093">
        <w:rPr>
          <w:i/>
          <w:color w:val="231F20"/>
          <w:sz w:val="32"/>
          <w:szCs w:val="32"/>
        </w:rPr>
        <w:t>Gefängnis</w:t>
      </w:r>
      <w:proofErr w:type="spellEnd"/>
      <w:r w:rsidRPr="00BB6093">
        <w:rPr>
          <w:color w:val="231F20"/>
          <w:sz w:val="32"/>
          <w:szCs w:val="32"/>
        </w:rPr>
        <w:t>, sets a non-chorale text to a familiar chorale tune, thus allowing the listener to attach a new meaning to a familiar melody, and, no doubt, to “interface” the text traditionally associated with that melody with the new text Bach selected. As has been said, the “wonderful commentary of [these] chorales” which express “the sentiments of the sympathetic onlooker…often seem like the sentiments of Bach himself.”</w:t>
      </w:r>
    </w:p>
    <w:p w14:paraId="60753877" w14:textId="77777777" w:rsidR="00A02E90" w:rsidRPr="00BB6093" w:rsidRDefault="00A02E90" w:rsidP="005B26BD">
      <w:pPr>
        <w:pStyle w:val="BodyText"/>
        <w:tabs>
          <w:tab w:val="left" w:pos="9270"/>
        </w:tabs>
        <w:ind w:left="0"/>
        <w:rPr>
          <w:sz w:val="32"/>
          <w:szCs w:val="32"/>
        </w:rPr>
      </w:pPr>
    </w:p>
    <w:p w14:paraId="0C042126" w14:textId="1A44CD1C" w:rsidR="00A02E90" w:rsidRPr="00BB6093" w:rsidRDefault="00BB6093" w:rsidP="005B26BD">
      <w:pPr>
        <w:pStyle w:val="BodyText"/>
        <w:tabs>
          <w:tab w:val="left" w:pos="9270"/>
        </w:tabs>
        <w:spacing w:line="242" w:lineRule="auto"/>
        <w:ind w:left="0"/>
        <w:rPr>
          <w:sz w:val="32"/>
          <w:szCs w:val="32"/>
        </w:rPr>
      </w:pPr>
      <w:r>
        <w:rPr>
          <w:color w:val="231F20"/>
          <w:sz w:val="32"/>
          <w:szCs w:val="32"/>
        </w:rPr>
        <w:t>And yet</w:t>
      </w:r>
      <w:r w:rsidR="00A02E90" w:rsidRPr="00BB6093">
        <w:rPr>
          <w:color w:val="231F20"/>
          <w:sz w:val="32"/>
          <w:szCs w:val="32"/>
        </w:rPr>
        <w:t xml:space="preserve">, it is not unreasonable to wonder, absent a printed libretto that included the appropriate chorale verses (and which would require literacy to use), whether the congregation actually joined in </w:t>
      </w:r>
      <w:r w:rsidR="00A02E90" w:rsidRPr="00BB6093">
        <w:rPr>
          <w:color w:val="231F20"/>
          <w:sz w:val="32"/>
          <w:szCs w:val="32"/>
        </w:rPr>
        <w:lastRenderedPageBreak/>
        <w:t xml:space="preserve">the singing of these settings. Not only does Bach “fiddle” with some of their melodies, but he or his unknown librettist has carefully selected appropriate verses from </w:t>
      </w:r>
      <w:r w:rsidR="00A02E90" w:rsidRPr="00BB6093">
        <w:rPr>
          <w:i/>
          <w:color w:val="231F20"/>
          <w:sz w:val="32"/>
          <w:szCs w:val="32"/>
        </w:rPr>
        <w:t xml:space="preserve">much </w:t>
      </w:r>
      <w:r w:rsidR="00A02E90" w:rsidRPr="00BB6093">
        <w:rPr>
          <w:color w:val="231F20"/>
          <w:sz w:val="32"/>
          <w:szCs w:val="32"/>
        </w:rPr>
        <w:t>longer overall texts. “Jesu Leiden, Pein und Tod”</w:t>
      </w:r>
      <w:r>
        <w:rPr>
          <w:color w:val="231F20"/>
          <w:sz w:val="32"/>
          <w:szCs w:val="32"/>
        </w:rPr>
        <w:t>/</w:t>
      </w:r>
      <w:r>
        <w:rPr>
          <w:i/>
          <w:iCs/>
          <w:color w:val="231F20"/>
          <w:sz w:val="32"/>
          <w:szCs w:val="32"/>
        </w:rPr>
        <w:t>Jesus I will ponder now</w:t>
      </w:r>
      <w:r w:rsidR="00071EBB">
        <w:rPr>
          <w:color w:val="231F20"/>
          <w:sz w:val="32"/>
          <w:szCs w:val="32"/>
        </w:rPr>
        <w:t>,</w:t>
      </w:r>
      <w:r w:rsidR="00A02E90" w:rsidRPr="00BB6093">
        <w:rPr>
          <w:color w:val="231F20"/>
          <w:sz w:val="32"/>
          <w:szCs w:val="32"/>
        </w:rPr>
        <w:t xml:space="preserve"> for instance, which serves as the nearest thing the </w:t>
      </w:r>
      <w:r w:rsidR="00A02E90" w:rsidRPr="00BB6093">
        <w:rPr>
          <w:b/>
          <w:color w:val="231F20"/>
          <w:sz w:val="32"/>
          <w:szCs w:val="32"/>
        </w:rPr>
        <w:t xml:space="preserve">Saint John Passion </w:t>
      </w:r>
      <w:r w:rsidR="00A02E90" w:rsidRPr="00BB6093">
        <w:rPr>
          <w:color w:val="231F20"/>
          <w:sz w:val="32"/>
          <w:szCs w:val="32"/>
        </w:rPr>
        <w:t xml:space="preserve">can point to as a unifying chorale “theme” à la the Passion Chorale in the </w:t>
      </w:r>
      <w:r w:rsidR="00A02E90" w:rsidRPr="00BB6093">
        <w:rPr>
          <w:i/>
          <w:color w:val="231F20"/>
          <w:sz w:val="32"/>
          <w:szCs w:val="32"/>
        </w:rPr>
        <w:t>Saint Matthew</w:t>
      </w:r>
      <w:r w:rsidR="00A02E90" w:rsidRPr="00BB6093">
        <w:rPr>
          <w:color w:val="231F20"/>
          <w:sz w:val="32"/>
          <w:szCs w:val="32"/>
        </w:rPr>
        <w:t xml:space="preserve">—still in use as Hymn 345 in </w:t>
      </w:r>
      <w:r w:rsidR="00A02E90" w:rsidRPr="00BB6093">
        <w:rPr>
          <w:i/>
          <w:color w:val="231F20"/>
          <w:sz w:val="32"/>
          <w:szCs w:val="32"/>
        </w:rPr>
        <w:t>Evangelical Lutheran Worship</w:t>
      </w:r>
      <w:r w:rsidR="00A02E90" w:rsidRPr="00BB6093">
        <w:rPr>
          <w:color w:val="231F20"/>
          <w:sz w:val="32"/>
          <w:szCs w:val="32"/>
        </w:rPr>
        <w:t>, published in 2006, where it accompanies the much shorter text “Jesus, I will ponder now”—is represented by just three of its 34 [!] stanzas: do we really believe the congregation would have been able to “pick up” on just which verse was being sung in time to join in? And that assumes they had all 34 verses by heart!</w:t>
      </w:r>
    </w:p>
    <w:p w14:paraId="15786235" w14:textId="77777777" w:rsidR="00A02E90" w:rsidRPr="00BB6093" w:rsidRDefault="00A02E90" w:rsidP="005B26BD">
      <w:pPr>
        <w:pStyle w:val="BodyText"/>
        <w:tabs>
          <w:tab w:val="left" w:pos="9270"/>
        </w:tabs>
        <w:ind w:left="0"/>
        <w:rPr>
          <w:sz w:val="32"/>
          <w:szCs w:val="32"/>
        </w:rPr>
      </w:pPr>
    </w:p>
    <w:p w14:paraId="465C55F5" w14:textId="54620CE9"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Bach’s choice of chorale melodies and texts is interesting. Seven come from the much more “personal” repertoire of seventeenth century texts, including two stanzas of the familiar Passion Chorale text of Paul Gerhardt, and three from Johann </w:t>
      </w:r>
      <w:proofErr w:type="spellStart"/>
      <w:r w:rsidRPr="00BB6093">
        <w:rPr>
          <w:color w:val="231F20"/>
          <w:sz w:val="32"/>
          <w:szCs w:val="32"/>
        </w:rPr>
        <w:t>Heermann’s</w:t>
      </w:r>
      <w:proofErr w:type="spellEnd"/>
      <w:r w:rsidRPr="00BB6093">
        <w:rPr>
          <w:color w:val="231F20"/>
          <w:sz w:val="32"/>
          <w:szCs w:val="32"/>
        </w:rPr>
        <w:t xml:space="preserve"> magisterial “Ah, holy Jesus”/</w:t>
      </w:r>
      <w:proofErr w:type="spellStart"/>
      <w:r w:rsidRPr="00BB6093">
        <w:rPr>
          <w:i/>
          <w:color w:val="231F20"/>
          <w:sz w:val="32"/>
          <w:szCs w:val="32"/>
        </w:rPr>
        <w:t>Herzliebster</w:t>
      </w:r>
      <w:proofErr w:type="spellEnd"/>
      <w:r w:rsidRPr="00BB6093">
        <w:rPr>
          <w:i/>
          <w:color w:val="231F20"/>
          <w:sz w:val="32"/>
          <w:szCs w:val="32"/>
        </w:rPr>
        <w:t xml:space="preserve"> Jesu</w:t>
      </w:r>
      <w:r w:rsidRPr="00BB6093">
        <w:rPr>
          <w:color w:val="231F20"/>
          <w:sz w:val="32"/>
          <w:szCs w:val="32"/>
        </w:rPr>
        <w:t>, the first of which (“O wondrous love”/</w:t>
      </w:r>
      <w:r w:rsidRPr="00BB6093">
        <w:rPr>
          <w:i/>
          <w:color w:val="231F20"/>
          <w:sz w:val="32"/>
          <w:szCs w:val="32"/>
        </w:rPr>
        <w:t xml:space="preserve">O </w:t>
      </w:r>
      <w:proofErr w:type="spellStart"/>
      <w:r w:rsidRPr="00BB6093">
        <w:rPr>
          <w:i/>
          <w:color w:val="231F20"/>
          <w:sz w:val="32"/>
          <w:szCs w:val="32"/>
        </w:rPr>
        <w:t>grosse</w:t>
      </w:r>
      <w:proofErr w:type="spellEnd"/>
      <w:r w:rsidRPr="00BB6093">
        <w:rPr>
          <w:i/>
          <w:color w:val="231F20"/>
          <w:sz w:val="32"/>
          <w:szCs w:val="32"/>
        </w:rPr>
        <w:t xml:space="preserve"> </w:t>
      </w:r>
      <w:proofErr w:type="spellStart"/>
      <w:r w:rsidRPr="00BB6093">
        <w:rPr>
          <w:i/>
          <w:color w:val="231F20"/>
          <w:sz w:val="32"/>
          <w:szCs w:val="32"/>
        </w:rPr>
        <w:t>Lieb</w:t>
      </w:r>
      <w:proofErr w:type="spellEnd"/>
      <w:r w:rsidRPr="00BB6093">
        <w:rPr>
          <w:color w:val="231F20"/>
          <w:sz w:val="32"/>
          <w:szCs w:val="32"/>
        </w:rPr>
        <w:t xml:space="preserve">) is the very first chorale sung this afternoon. Four texts and tunes come from the 1500’s—but that includes the source of the </w:t>
      </w:r>
      <w:r w:rsidRPr="00BB6093">
        <w:rPr>
          <w:b/>
          <w:color w:val="231F20"/>
          <w:sz w:val="32"/>
          <w:szCs w:val="32"/>
        </w:rPr>
        <w:t>Passion</w:t>
      </w:r>
      <w:r w:rsidRPr="00BB6093">
        <w:rPr>
          <w:color w:val="231F20"/>
          <w:sz w:val="32"/>
          <w:szCs w:val="32"/>
        </w:rPr>
        <w:t>’s final movement, the stunning “Lord, Thee I love with all my heart”/</w:t>
      </w:r>
      <w:proofErr w:type="spellStart"/>
      <w:r w:rsidRPr="00BB6093">
        <w:rPr>
          <w:i/>
          <w:color w:val="231F20"/>
          <w:sz w:val="32"/>
          <w:szCs w:val="32"/>
        </w:rPr>
        <w:t>Herzlich</w:t>
      </w:r>
      <w:proofErr w:type="spellEnd"/>
      <w:r w:rsidRPr="00BB6093">
        <w:rPr>
          <w:i/>
          <w:color w:val="231F20"/>
          <w:sz w:val="32"/>
          <w:szCs w:val="32"/>
        </w:rPr>
        <w:t xml:space="preserve"> </w:t>
      </w:r>
      <w:proofErr w:type="spellStart"/>
      <w:r w:rsidRPr="00BB6093">
        <w:rPr>
          <w:i/>
          <w:color w:val="231F20"/>
          <w:sz w:val="32"/>
          <w:szCs w:val="32"/>
        </w:rPr>
        <w:t>lieb</w:t>
      </w:r>
      <w:proofErr w:type="spellEnd"/>
      <w:r w:rsidRPr="00BB6093">
        <w:rPr>
          <w:i/>
          <w:color w:val="231F20"/>
          <w:sz w:val="32"/>
          <w:szCs w:val="32"/>
        </w:rPr>
        <w:t xml:space="preserve"> </w:t>
      </w:r>
      <w:r w:rsidRPr="00BB6093">
        <w:rPr>
          <w:color w:val="231F20"/>
          <w:sz w:val="32"/>
          <w:szCs w:val="32"/>
        </w:rPr>
        <w:t>from the 1570’s, which is much closer in feel to its seventeenth century successors than, for instance, to Luther’s paraphrase of the Lord’s Prayer, the fourth stanza of which (“Thy will must all creation do”/</w:t>
      </w:r>
      <w:r w:rsidRPr="00BB6093">
        <w:rPr>
          <w:i/>
          <w:color w:val="231F20"/>
          <w:sz w:val="32"/>
          <w:szCs w:val="32"/>
        </w:rPr>
        <w:t xml:space="preserve">Dein Will </w:t>
      </w:r>
      <w:proofErr w:type="spellStart"/>
      <w:r w:rsidRPr="00BB6093">
        <w:rPr>
          <w:i/>
          <w:color w:val="231F20"/>
          <w:sz w:val="32"/>
          <w:szCs w:val="32"/>
        </w:rPr>
        <w:t>gescheh</w:t>
      </w:r>
      <w:proofErr w:type="spellEnd"/>
      <w:r w:rsidRPr="00BB6093">
        <w:rPr>
          <w:color w:val="231F20"/>
          <w:sz w:val="32"/>
          <w:szCs w:val="32"/>
        </w:rPr>
        <w:t xml:space="preserve">) is tellingly heard just after Jesus tells his disciples that He must drink the cup His Father has given him. It is interesting that this recitative represents one of the very few times in the </w:t>
      </w:r>
      <w:r w:rsidRPr="00BB6093">
        <w:rPr>
          <w:b/>
          <w:color w:val="231F20"/>
          <w:sz w:val="32"/>
          <w:szCs w:val="32"/>
        </w:rPr>
        <w:t xml:space="preserve">Saint John Passion </w:t>
      </w:r>
      <w:r w:rsidRPr="00BB6093">
        <w:rPr>
          <w:color w:val="231F20"/>
          <w:sz w:val="32"/>
          <w:szCs w:val="32"/>
        </w:rPr>
        <w:t xml:space="preserve">where Bach actually allows a character to sing a line drawn from the Gospel text twice: “Shall I not drink the cup which my Father has given me, </w:t>
      </w:r>
      <w:r w:rsidRPr="00BB6093">
        <w:rPr>
          <w:i/>
          <w:color w:val="231F20"/>
          <w:sz w:val="32"/>
          <w:szCs w:val="32"/>
        </w:rPr>
        <w:t xml:space="preserve">the cup which my </w:t>
      </w:r>
      <w:r w:rsidR="00071EBB">
        <w:rPr>
          <w:i/>
          <w:color w:val="231F20"/>
          <w:sz w:val="32"/>
          <w:szCs w:val="32"/>
        </w:rPr>
        <w:t>F</w:t>
      </w:r>
      <w:r w:rsidRPr="00BB6093">
        <w:rPr>
          <w:i/>
          <w:color w:val="231F20"/>
          <w:sz w:val="32"/>
          <w:szCs w:val="32"/>
        </w:rPr>
        <w:t>ather has given me</w:t>
      </w:r>
      <w:r w:rsidRPr="00BB6093">
        <w:rPr>
          <w:color w:val="231F20"/>
          <w:sz w:val="32"/>
          <w:szCs w:val="32"/>
        </w:rPr>
        <w:t>?”</w:t>
      </w:r>
    </w:p>
    <w:p w14:paraId="75551F35" w14:textId="77777777" w:rsidR="005B26BD" w:rsidRPr="00BB6093" w:rsidRDefault="005B26BD" w:rsidP="005B26BD">
      <w:pPr>
        <w:pStyle w:val="BodyText"/>
        <w:tabs>
          <w:tab w:val="left" w:pos="9270"/>
        </w:tabs>
        <w:spacing w:line="242" w:lineRule="auto"/>
        <w:ind w:left="0"/>
        <w:rPr>
          <w:color w:val="231F20"/>
          <w:sz w:val="32"/>
          <w:szCs w:val="32"/>
        </w:rPr>
      </w:pPr>
    </w:p>
    <w:p w14:paraId="2C5B16CE" w14:textId="4342D0E8"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The </w:t>
      </w:r>
      <w:r w:rsidRPr="00BB6093">
        <w:rPr>
          <w:i/>
          <w:color w:val="231F20"/>
          <w:sz w:val="32"/>
          <w:szCs w:val="32"/>
        </w:rPr>
        <w:t xml:space="preserve">third </w:t>
      </w:r>
      <w:r w:rsidRPr="00BB6093">
        <w:rPr>
          <w:color w:val="231F20"/>
          <w:sz w:val="32"/>
          <w:szCs w:val="32"/>
        </w:rPr>
        <w:t xml:space="preserve">dimension of the </w:t>
      </w:r>
      <w:r w:rsidRPr="00BB6093">
        <w:rPr>
          <w:b/>
          <w:color w:val="231F20"/>
          <w:sz w:val="32"/>
          <w:szCs w:val="32"/>
        </w:rPr>
        <w:t xml:space="preserve">Passion </w:t>
      </w:r>
      <w:r w:rsidRPr="00BB6093">
        <w:rPr>
          <w:color w:val="231F20"/>
          <w:sz w:val="32"/>
          <w:szCs w:val="32"/>
        </w:rPr>
        <w:t xml:space="preserve">is made up of individual </w:t>
      </w:r>
      <w:r w:rsidRPr="00BB6093">
        <w:rPr>
          <w:color w:val="231F20"/>
          <w:sz w:val="32"/>
          <w:szCs w:val="32"/>
        </w:rPr>
        <w:lastRenderedPageBreak/>
        <w:t xml:space="preserve">responses to its narrative as limned by the eight arias and two </w:t>
      </w:r>
      <w:proofErr w:type="spellStart"/>
      <w:r w:rsidRPr="00BB6093">
        <w:rPr>
          <w:color w:val="231F20"/>
          <w:sz w:val="32"/>
          <w:szCs w:val="32"/>
        </w:rPr>
        <w:t>ariosos</w:t>
      </w:r>
      <w:proofErr w:type="spellEnd"/>
      <w:r w:rsidRPr="00BB6093">
        <w:rPr>
          <w:color w:val="231F20"/>
          <w:sz w:val="32"/>
          <w:szCs w:val="32"/>
        </w:rPr>
        <w:t xml:space="preserve"> allotted to the soloists. Familiar as many of us are with the </w:t>
      </w:r>
      <w:r w:rsidRPr="00BB6093">
        <w:rPr>
          <w:i/>
          <w:color w:val="231F20"/>
          <w:sz w:val="32"/>
          <w:szCs w:val="32"/>
        </w:rPr>
        <w:t>Saint Matthew</w:t>
      </w:r>
      <w:r w:rsidRPr="00BB6093">
        <w:rPr>
          <w:color w:val="231F20"/>
          <w:sz w:val="32"/>
          <w:szCs w:val="32"/>
        </w:rPr>
        <w:t xml:space="preserve">, it comes as a surprise that there are far fewer such “meditations” in the </w:t>
      </w:r>
      <w:r w:rsidRPr="00BB6093">
        <w:rPr>
          <w:b/>
          <w:color w:val="231F20"/>
          <w:sz w:val="32"/>
          <w:szCs w:val="32"/>
        </w:rPr>
        <w:t>Saint John</w:t>
      </w:r>
      <w:r w:rsidRPr="00BB6093">
        <w:rPr>
          <w:color w:val="231F20"/>
          <w:sz w:val="32"/>
          <w:szCs w:val="32"/>
        </w:rPr>
        <w:t>. And the standard recitative-arioso-aria pattern found in the longer work (experts describe it as an “exposition-meditation-prayer” matrix) is found only twice here.</w:t>
      </w:r>
    </w:p>
    <w:p w14:paraId="3D86AC1C" w14:textId="77777777" w:rsidR="00A02E90" w:rsidRPr="00BB6093" w:rsidRDefault="00A02E90" w:rsidP="005B26BD">
      <w:pPr>
        <w:pStyle w:val="BodyText"/>
        <w:tabs>
          <w:tab w:val="left" w:pos="9270"/>
        </w:tabs>
        <w:ind w:left="0"/>
        <w:rPr>
          <w:sz w:val="32"/>
          <w:szCs w:val="32"/>
        </w:rPr>
      </w:pPr>
    </w:p>
    <w:p w14:paraId="72858EC0" w14:textId="7CB1C535" w:rsidR="00A02E90" w:rsidRPr="00BB6093" w:rsidRDefault="00A02E90" w:rsidP="005B26BD">
      <w:pPr>
        <w:pStyle w:val="BodyText"/>
        <w:tabs>
          <w:tab w:val="left" w:pos="9270"/>
        </w:tabs>
        <w:spacing w:line="242" w:lineRule="auto"/>
        <w:ind w:left="0"/>
        <w:rPr>
          <w:sz w:val="32"/>
          <w:szCs w:val="32"/>
        </w:rPr>
      </w:pPr>
      <w:r w:rsidRPr="00BB6093">
        <w:rPr>
          <w:color w:val="231F20"/>
          <w:spacing w:val="-4"/>
          <w:sz w:val="32"/>
          <w:szCs w:val="32"/>
        </w:rPr>
        <w:t xml:space="preserve">There </w:t>
      </w:r>
      <w:r w:rsidRPr="00BB6093">
        <w:rPr>
          <w:color w:val="231F20"/>
          <w:sz w:val="32"/>
          <w:szCs w:val="32"/>
        </w:rPr>
        <w:t xml:space="preserve">is a </w:t>
      </w:r>
      <w:r w:rsidRPr="00BB6093">
        <w:rPr>
          <w:color w:val="231F20"/>
          <w:spacing w:val="-3"/>
          <w:sz w:val="32"/>
          <w:szCs w:val="32"/>
        </w:rPr>
        <w:t xml:space="preserve">good </w:t>
      </w:r>
      <w:r w:rsidRPr="00BB6093">
        <w:rPr>
          <w:color w:val="231F20"/>
          <w:spacing w:val="-4"/>
          <w:sz w:val="32"/>
          <w:szCs w:val="32"/>
        </w:rPr>
        <w:t xml:space="preserve">reason </w:t>
      </w:r>
      <w:r w:rsidRPr="00BB6093">
        <w:rPr>
          <w:color w:val="231F20"/>
          <w:spacing w:val="-3"/>
          <w:sz w:val="32"/>
          <w:szCs w:val="32"/>
        </w:rPr>
        <w:t xml:space="preserve">for </w:t>
      </w:r>
      <w:r w:rsidRPr="00BB6093">
        <w:rPr>
          <w:color w:val="231F20"/>
          <w:spacing w:val="-4"/>
          <w:sz w:val="32"/>
          <w:szCs w:val="32"/>
        </w:rPr>
        <w:t xml:space="preserve">that. </w:t>
      </w:r>
      <w:r w:rsidRPr="00BB6093">
        <w:rPr>
          <w:color w:val="231F20"/>
          <w:sz w:val="32"/>
          <w:szCs w:val="32"/>
        </w:rPr>
        <w:t xml:space="preserve">It </w:t>
      </w:r>
      <w:r w:rsidRPr="00BB6093">
        <w:rPr>
          <w:color w:val="231F20"/>
          <w:spacing w:val="-4"/>
          <w:sz w:val="32"/>
          <w:szCs w:val="32"/>
        </w:rPr>
        <w:t xml:space="preserve">had </w:t>
      </w:r>
      <w:r w:rsidRPr="00BB6093">
        <w:rPr>
          <w:color w:val="231F20"/>
          <w:spacing w:val="-5"/>
          <w:sz w:val="32"/>
          <w:szCs w:val="32"/>
        </w:rPr>
        <w:t xml:space="preserve">become standard </w:t>
      </w:r>
      <w:r w:rsidRPr="00BB6093">
        <w:rPr>
          <w:color w:val="231F20"/>
          <w:spacing w:val="-3"/>
          <w:sz w:val="32"/>
          <w:szCs w:val="32"/>
        </w:rPr>
        <w:t xml:space="preserve">for </w:t>
      </w:r>
      <w:r w:rsidRPr="00BB6093">
        <w:rPr>
          <w:color w:val="231F20"/>
          <w:spacing w:val="-4"/>
          <w:sz w:val="32"/>
          <w:szCs w:val="32"/>
        </w:rPr>
        <w:t xml:space="preserve">these ruminations </w:t>
      </w:r>
      <w:r w:rsidRPr="00BB6093">
        <w:rPr>
          <w:color w:val="231F20"/>
          <w:sz w:val="32"/>
          <w:szCs w:val="32"/>
        </w:rPr>
        <w:t xml:space="preserve">to </w:t>
      </w:r>
      <w:r w:rsidRPr="00BB6093">
        <w:rPr>
          <w:color w:val="231F20"/>
          <w:spacing w:val="-3"/>
          <w:sz w:val="32"/>
          <w:szCs w:val="32"/>
        </w:rPr>
        <w:t xml:space="preserve">be </w:t>
      </w:r>
      <w:r w:rsidRPr="00BB6093">
        <w:rPr>
          <w:color w:val="231F20"/>
          <w:spacing w:val="-4"/>
          <w:sz w:val="32"/>
          <w:szCs w:val="32"/>
        </w:rPr>
        <w:t xml:space="preserve">attached </w:t>
      </w:r>
      <w:r w:rsidRPr="00BB6093">
        <w:rPr>
          <w:color w:val="231F20"/>
          <w:sz w:val="32"/>
          <w:szCs w:val="32"/>
        </w:rPr>
        <w:t xml:space="preserve">to </w:t>
      </w:r>
      <w:r w:rsidRPr="00BB6093">
        <w:rPr>
          <w:color w:val="231F20"/>
          <w:spacing w:val="-5"/>
          <w:sz w:val="32"/>
          <w:szCs w:val="32"/>
        </w:rPr>
        <w:t xml:space="preserve">specific points </w:t>
      </w:r>
      <w:r w:rsidRPr="00BB6093">
        <w:rPr>
          <w:color w:val="231F20"/>
          <w:sz w:val="32"/>
          <w:szCs w:val="32"/>
        </w:rPr>
        <w:t xml:space="preserve">in </w:t>
      </w:r>
      <w:r w:rsidRPr="00BB6093">
        <w:rPr>
          <w:color w:val="231F20"/>
          <w:spacing w:val="-3"/>
          <w:sz w:val="32"/>
          <w:szCs w:val="32"/>
        </w:rPr>
        <w:t xml:space="preserve">the </w:t>
      </w:r>
      <w:r w:rsidRPr="00BB6093">
        <w:rPr>
          <w:color w:val="231F20"/>
          <w:spacing w:val="-5"/>
          <w:sz w:val="32"/>
          <w:szCs w:val="32"/>
        </w:rPr>
        <w:t xml:space="preserve">story, </w:t>
      </w:r>
      <w:r w:rsidRPr="00BB6093">
        <w:rPr>
          <w:color w:val="231F20"/>
          <w:spacing w:val="-3"/>
          <w:sz w:val="32"/>
          <w:szCs w:val="32"/>
        </w:rPr>
        <w:t xml:space="preserve">and </w:t>
      </w:r>
      <w:r w:rsidRPr="00BB6093">
        <w:rPr>
          <w:color w:val="231F20"/>
          <w:spacing w:val="-5"/>
          <w:sz w:val="32"/>
          <w:szCs w:val="32"/>
        </w:rPr>
        <w:t xml:space="preserve">several </w:t>
      </w:r>
      <w:r w:rsidRPr="00BB6093">
        <w:rPr>
          <w:color w:val="231F20"/>
          <w:spacing w:val="-3"/>
          <w:sz w:val="32"/>
          <w:szCs w:val="32"/>
        </w:rPr>
        <w:t xml:space="preserve">of </w:t>
      </w:r>
      <w:r w:rsidRPr="00BB6093">
        <w:rPr>
          <w:color w:val="231F20"/>
          <w:spacing w:val="-4"/>
          <w:sz w:val="32"/>
          <w:szCs w:val="32"/>
        </w:rPr>
        <w:t xml:space="preserve">those </w:t>
      </w:r>
      <w:r w:rsidRPr="00BB6093">
        <w:rPr>
          <w:color w:val="231F20"/>
          <w:spacing w:val="-5"/>
          <w:sz w:val="32"/>
          <w:szCs w:val="32"/>
        </w:rPr>
        <w:t xml:space="preserve">points </w:t>
      </w:r>
      <w:r w:rsidRPr="00BB6093">
        <w:rPr>
          <w:color w:val="231F20"/>
          <w:spacing w:val="-3"/>
          <w:sz w:val="32"/>
          <w:szCs w:val="32"/>
        </w:rPr>
        <w:t xml:space="preserve">are </w:t>
      </w:r>
      <w:r w:rsidRPr="00BB6093">
        <w:rPr>
          <w:color w:val="231F20"/>
          <w:spacing w:val="-5"/>
          <w:sz w:val="32"/>
          <w:szCs w:val="32"/>
        </w:rPr>
        <w:t xml:space="preserve">simply </w:t>
      </w:r>
      <w:r w:rsidRPr="00BB6093">
        <w:rPr>
          <w:color w:val="231F20"/>
          <w:spacing w:val="-4"/>
          <w:sz w:val="32"/>
          <w:szCs w:val="32"/>
        </w:rPr>
        <w:t xml:space="preserve">lacking </w:t>
      </w:r>
      <w:r w:rsidRPr="00BB6093">
        <w:rPr>
          <w:color w:val="231F20"/>
          <w:sz w:val="32"/>
          <w:szCs w:val="32"/>
        </w:rPr>
        <w:t xml:space="preserve">in </w:t>
      </w:r>
      <w:r w:rsidRPr="00BB6093">
        <w:rPr>
          <w:color w:val="231F20"/>
          <w:spacing w:val="-3"/>
          <w:sz w:val="32"/>
          <w:szCs w:val="32"/>
        </w:rPr>
        <w:t xml:space="preserve">the John </w:t>
      </w:r>
      <w:r w:rsidRPr="00BB6093">
        <w:rPr>
          <w:color w:val="231F20"/>
          <w:spacing w:val="-5"/>
          <w:sz w:val="32"/>
          <w:szCs w:val="32"/>
        </w:rPr>
        <w:t xml:space="preserve">narrative. </w:t>
      </w:r>
      <w:r w:rsidRPr="00BB6093">
        <w:rPr>
          <w:color w:val="231F20"/>
          <w:spacing w:val="-3"/>
          <w:sz w:val="32"/>
          <w:szCs w:val="32"/>
        </w:rPr>
        <w:t xml:space="preserve">For </w:t>
      </w:r>
      <w:r w:rsidRPr="00BB6093">
        <w:rPr>
          <w:color w:val="231F20"/>
          <w:spacing w:val="-4"/>
          <w:sz w:val="32"/>
          <w:szCs w:val="32"/>
        </w:rPr>
        <w:t xml:space="preserve">instance, </w:t>
      </w:r>
      <w:r w:rsidRPr="00BB6093">
        <w:rPr>
          <w:color w:val="231F20"/>
          <w:spacing w:val="-3"/>
          <w:sz w:val="32"/>
          <w:szCs w:val="32"/>
        </w:rPr>
        <w:t xml:space="preserve">Bach </w:t>
      </w:r>
      <w:r w:rsidRPr="00BB6093">
        <w:rPr>
          <w:color w:val="231F20"/>
          <w:spacing w:val="-4"/>
          <w:sz w:val="32"/>
          <w:szCs w:val="32"/>
        </w:rPr>
        <w:t xml:space="preserve">had </w:t>
      </w:r>
      <w:r w:rsidRPr="00BB6093">
        <w:rPr>
          <w:color w:val="231F20"/>
          <w:sz w:val="32"/>
          <w:szCs w:val="32"/>
        </w:rPr>
        <w:t xml:space="preserve">to </w:t>
      </w:r>
      <w:r w:rsidRPr="00BB6093">
        <w:rPr>
          <w:color w:val="231F20"/>
          <w:spacing w:val="-4"/>
          <w:sz w:val="32"/>
          <w:szCs w:val="32"/>
        </w:rPr>
        <w:t xml:space="preserve">interpolate </w:t>
      </w:r>
      <w:r w:rsidRPr="00BB6093">
        <w:rPr>
          <w:color w:val="231F20"/>
          <w:spacing w:val="-3"/>
          <w:sz w:val="32"/>
          <w:szCs w:val="32"/>
        </w:rPr>
        <w:t xml:space="preserve">two </w:t>
      </w:r>
      <w:r w:rsidRPr="00BB6093">
        <w:rPr>
          <w:color w:val="231F20"/>
          <w:spacing w:val="-4"/>
          <w:sz w:val="32"/>
          <w:szCs w:val="32"/>
        </w:rPr>
        <w:t xml:space="preserve">crucial </w:t>
      </w:r>
      <w:r w:rsidRPr="00BB6093">
        <w:rPr>
          <w:color w:val="231F20"/>
          <w:spacing w:val="-5"/>
          <w:sz w:val="32"/>
          <w:szCs w:val="32"/>
        </w:rPr>
        <w:t xml:space="preserve">passages </w:t>
      </w:r>
      <w:r w:rsidRPr="00BB6093">
        <w:rPr>
          <w:color w:val="231F20"/>
          <w:spacing w:val="-4"/>
          <w:sz w:val="32"/>
          <w:szCs w:val="32"/>
        </w:rPr>
        <w:t xml:space="preserve">from Saint </w:t>
      </w:r>
      <w:r w:rsidRPr="00BB6093">
        <w:rPr>
          <w:color w:val="231F20"/>
          <w:spacing w:val="-5"/>
          <w:sz w:val="32"/>
          <w:szCs w:val="32"/>
        </w:rPr>
        <w:t xml:space="preserve">Matthew’s </w:t>
      </w:r>
      <w:r w:rsidRPr="00BB6093">
        <w:rPr>
          <w:color w:val="231F20"/>
          <w:spacing w:val="-4"/>
          <w:sz w:val="32"/>
          <w:szCs w:val="32"/>
        </w:rPr>
        <w:t xml:space="preserve">version </w:t>
      </w:r>
      <w:r w:rsidRPr="00BB6093">
        <w:rPr>
          <w:color w:val="231F20"/>
          <w:spacing w:val="-3"/>
          <w:sz w:val="32"/>
          <w:szCs w:val="32"/>
        </w:rPr>
        <w:t xml:space="preserve">of the </w:t>
      </w:r>
      <w:r w:rsidRPr="00BB6093">
        <w:rPr>
          <w:color w:val="231F20"/>
          <w:spacing w:val="-5"/>
          <w:sz w:val="32"/>
          <w:szCs w:val="32"/>
        </w:rPr>
        <w:t xml:space="preserve">passion </w:t>
      </w:r>
      <w:r w:rsidRPr="00BB6093">
        <w:rPr>
          <w:color w:val="231F20"/>
          <w:spacing w:val="-4"/>
          <w:sz w:val="32"/>
          <w:szCs w:val="32"/>
        </w:rPr>
        <w:t xml:space="preserve">story </w:t>
      </w:r>
      <w:r w:rsidRPr="00BB6093">
        <w:rPr>
          <w:color w:val="231F20"/>
          <w:sz w:val="32"/>
          <w:szCs w:val="32"/>
        </w:rPr>
        <w:t xml:space="preserve">in </w:t>
      </w:r>
      <w:r w:rsidRPr="00BB6093">
        <w:rPr>
          <w:color w:val="231F20"/>
          <w:spacing w:val="-4"/>
          <w:sz w:val="32"/>
          <w:szCs w:val="32"/>
        </w:rPr>
        <w:t xml:space="preserve">order </w:t>
      </w:r>
      <w:r w:rsidRPr="00BB6093">
        <w:rPr>
          <w:color w:val="231F20"/>
          <w:sz w:val="32"/>
          <w:szCs w:val="32"/>
        </w:rPr>
        <w:t xml:space="preserve">to </w:t>
      </w:r>
      <w:r w:rsidRPr="00BB6093">
        <w:rPr>
          <w:color w:val="231F20"/>
          <w:spacing w:val="-3"/>
          <w:sz w:val="32"/>
          <w:szCs w:val="32"/>
        </w:rPr>
        <w:t xml:space="preserve">give </w:t>
      </w:r>
      <w:r w:rsidRPr="00BB6093">
        <w:rPr>
          <w:color w:val="231F20"/>
          <w:spacing w:val="-5"/>
          <w:sz w:val="32"/>
          <w:szCs w:val="32"/>
        </w:rPr>
        <w:t xml:space="preserve">himself </w:t>
      </w:r>
      <w:r w:rsidRPr="00BB6093">
        <w:rPr>
          <w:color w:val="231F20"/>
          <w:spacing w:val="-3"/>
          <w:sz w:val="32"/>
          <w:szCs w:val="32"/>
        </w:rPr>
        <w:t xml:space="preserve">the </w:t>
      </w:r>
      <w:r w:rsidRPr="00BB6093">
        <w:rPr>
          <w:color w:val="231F20"/>
          <w:spacing w:val="-5"/>
          <w:sz w:val="32"/>
          <w:szCs w:val="32"/>
        </w:rPr>
        <w:t xml:space="preserve">opportunity </w:t>
      </w:r>
      <w:r w:rsidRPr="00BB6093">
        <w:rPr>
          <w:color w:val="231F20"/>
          <w:sz w:val="32"/>
          <w:szCs w:val="32"/>
        </w:rPr>
        <w:t xml:space="preserve">to </w:t>
      </w:r>
      <w:r w:rsidRPr="00BB6093">
        <w:rPr>
          <w:color w:val="231F20"/>
          <w:spacing w:val="-4"/>
          <w:sz w:val="32"/>
          <w:szCs w:val="32"/>
        </w:rPr>
        <w:t xml:space="preserve">insert </w:t>
      </w:r>
      <w:r w:rsidRPr="00BB6093">
        <w:rPr>
          <w:color w:val="231F20"/>
          <w:spacing w:val="-3"/>
          <w:sz w:val="32"/>
          <w:szCs w:val="32"/>
        </w:rPr>
        <w:t xml:space="preserve">the </w:t>
      </w:r>
      <w:r w:rsidRPr="00BB6093">
        <w:rPr>
          <w:color w:val="231F20"/>
          <w:spacing w:val="-5"/>
          <w:sz w:val="32"/>
          <w:szCs w:val="32"/>
        </w:rPr>
        <w:t xml:space="preserve">by-now standard </w:t>
      </w:r>
      <w:r w:rsidRPr="00BB6093">
        <w:rPr>
          <w:color w:val="231F20"/>
          <w:spacing w:val="-4"/>
          <w:sz w:val="32"/>
          <w:szCs w:val="32"/>
        </w:rPr>
        <w:t xml:space="preserve">“commentaries” </w:t>
      </w:r>
      <w:r w:rsidRPr="00BB6093">
        <w:rPr>
          <w:color w:val="231F20"/>
          <w:spacing w:val="-3"/>
          <w:sz w:val="32"/>
          <w:szCs w:val="32"/>
        </w:rPr>
        <w:t xml:space="preserve">on </w:t>
      </w:r>
      <w:r w:rsidRPr="00BB6093">
        <w:rPr>
          <w:color w:val="231F20"/>
          <w:spacing w:val="-4"/>
          <w:sz w:val="32"/>
          <w:szCs w:val="32"/>
        </w:rPr>
        <w:t xml:space="preserve">them: </w:t>
      </w:r>
      <w:r w:rsidRPr="00BB6093">
        <w:rPr>
          <w:color w:val="231F20"/>
          <w:spacing w:val="-3"/>
          <w:sz w:val="32"/>
          <w:szCs w:val="32"/>
        </w:rPr>
        <w:t xml:space="preserve">the fact that </w:t>
      </w:r>
      <w:r w:rsidRPr="00BB6093">
        <w:rPr>
          <w:color w:val="231F20"/>
          <w:spacing w:val="-4"/>
          <w:sz w:val="32"/>
          <w:szCs w:val="32"/>
        </w:rPr>
        <w:t xml:space="preserve">Peter “wept </w:t>
      </w:r>
      <w:r w:rsidRPr="00BB6093">
        <w:rPr>
          <w:color w:val="231F20"/>
          <w:spacing w:val="-5"/>
          <w:sz w:val="32"/>
          <w:szCs w:val="32"/>
        </w:rPr>
        <w:t xml:space="preserve">bitterly” </w:t>
      </w:r>
      <w:r w:rsidRPr="00BB6093">
        <w:rPr>
          <w:color w:val="231F20"/>
          <w:spacing w:val="-4"/>
          <w:sz w:val="32"/>
          <w:szCs w:val="32"/>
        </w:rPr>
        <w:t xml:space="preserve">after </w:t>
      </w:r>
      <w:r w:rsidRPr="00BB6093">
        <w:rPr>
          <w:color w:val="231F20"/>
          <w:spacing w:val="-3"/>
          <w:sz w:val="32"/>
          <w:szCs w:val="32"/>
        </w:rPr>
        <w:t xml:space="preserve">the cock crew </w:t>
      </w:r>
      <w:r w:rsidRPr="00BB6093">
        <w:rPr>
          <w:color w:val="231F20"/>
          <w:spacing w:val="-4"/>
          <w:sz w:val="32"/>
          <w:szCs w:val="32"/>
        </w:rPr>
        <w:t xml:space="preserve">(John </w:t>
      </w:r>
      <w:r w:rsidRPr="00BB6093">
        <w:rPr>
          <w:color w:val="231F20"/>
          <w:spacing w:val="-5"/>
          <w:sz w:val="32"/>
          <w:szCs w:val="32"/>
        </w:rPr>
        <w:t xml:space="preserve">simply </w:t>
      </w:r>
      <w:r w:rsidRPr="00BB6093">
        <w:rPr>
          <w:color w:val="231F20"/>
          <w:spacing w:val="-4"/>
          <w:sz w:val="32"/>
          <w:szCs w:val="32"/>
        </w:rPr>
        <w:t xml:space="preserve">announces, </w:t>
      </w:r>
      <w:r w:rsidRPr="00BB6093">
        <w:rPr>
          <w:color w:val="231F20"/>
          <w:sz w:val="32"/>
          <w:szCs w:val="32"/>
        </w:rPr>
        <w:t xml:space="preserve">in </w:t>
      </w:r>
      <w:r w:rsidRPr="00BB6093">
        <w:rPr>
          <w:color w:val="231F20"/>
          <w:spacing w:val="-3"/>
          <w:sz w:val="32"/>
          <w:szCs w:val="32"/>
        </w:rPr>
        <w:t xml:space="preserve">the King </w:t>
      </w:r>
      <w:r w:rsidRPr="00BB6093">
        <w:rPr>
          <w:color w:val="231F20"/>
          <w:spacing w:val="-4"/>
          <w:sz w:val="32"/>
          <w:szCs w:val="32"/>
        </w:rPr>
        <w:t xml:space="preserve">James Version, “Peter then </w:t>
      </w:r>
      <w:r w:rsidRPr="00BB6093">
        <w:rPr>
          <w:color w:val="231F20"/>
          <w:spacing w:val="-5"/>
          <w:sz w:val="32"/>
          <w:szCs w:val="32"/>
        </w:rPr>
        <w:t xml:space="preserve">denied </w:t>
      </w:r>
      <w:r w:rsidRPr="00BB6093">
        <w:rPr>
          <w:color w:val="231F20"/>
          <w:spacing w:val="-4"/>
          <w:sz w:val="32"/>
          <w:szCs w:val="32"/>
        </w:rPr>
        <w:t xml:space="preserve">again: </w:t>
      </w:r>
      <w:r w:rsidRPr="00BB6093">
        <w:rPr>
          <w:color w:val="231F20"/>
          <w:spacing w:val="-3"/>
          <w:sz w:val="32"/>
          <w:szCs w:val="32"/>
        </w:rPr>
        <w:t xml:space="preserve">and </w:t>
      </w:r>
      <w:r w:rsidRPr="00BB6093">
        <w:rPr>
          <w:color w:val="231F20"/>
          <w:spacing w:val="-4"/>
          <w:sz w:val="32"/>
          <w:szCs w:val="32"/>
        </w:rPr>
        <w:t xml:space="preserve">immediately </w:t>
      </w:r>
      <w:r w:rsidRPr="00BB6093">
        <w:rPr>
          <w:color w:val="231F20"/>
          <w:spacing w:val="-3"/>
          <w:sz w:val="32"/>
          <w:szCs w:val="32"/>
        </w:rPr>
        <w:t xml:space="preserve">the cock </w:t>
      </w:r>
      <w:r w:rsidRPr="00BB6093">
        <w:rPr>
          <w:color w:val="231F20"/>
          <w:spacing w:val="-4"/>
          <w:sz w:val="32"/>
          <w:szCs w:val="32"/>
        </w:rPr>
        <w:t xml:space="preserve">crew”); </w:t>
      </w:r>
      <w:r w:rsidRPr="00BB6093">
        <w:rPr>
          <w:color w:val="231F20"/>
          <w:spacing w:val="-3"/>
          <w:sz w:val="32"/>
          <w:szCs w:val="32"/>
        </w:rPr>
        <w:t xml:space="preserve">and the </w:t>
      </w:r>
      <w:r w:rsidRPr="00BB6093">
        <w:rPr>
          <w:color w:val="231F20"/>
          <w:spacing w:val="-5"/>
          <w:sz w:val="32"/>
          <w:szCs w:val="32"/>
        </w:rPr>
        <w:t xml:space="preserve">dramatic description </w:t>
      </w:r>
      <w:r w:rsidRPr="00BB6093">
        <w:rPr>
          <w:color w:val="231F20"/>
          <w:spacing w:val="-3"/>
          <w:sz w:val="32"/>
          <w:szCs w:val="32"/>
        </w:rPr>
        <w:t xml:space="preserve">of the </w:t>
      </w:r>
      <w:r w:rsidRPr="00BB6093">
        <w:rPr>
          <w:color w:val="231F20"/>
          <w:spacing w:val="-4"/>
          <w:sz w:val="32"/>
          <w:szCs w:val="32"/>
        </w:rPr>
        <w:t xml:space="preserve">aftermath </w:t>
      </w:r>
      <w:r w:rsidRPr="00BB6093">
        <w:rPr>
          <w:color w:val="231F20"/>
          <w:spacing w:val="-3"/>
          <w:sz w:val="32"/>
          <w:szCs w:val="32"/>
        </w:rPr>
        <w:t xml:space="preserve">of </w:t>
      </w:r>
      <w:r w:rsidRPr="00BB6093">
        <w:rPr>
          <w:color w:val="231F20"/>
          <w:spacing w:val="-4"/>
          <w:sz w:val="32"/>
          <w:szCs w:val="32"/>
        </w:rPr>
        <w:t xml:space="preserve">Jesus’ </w:t>
      </w:r>
      <w:r w:rsidRPr="00BB6093">
        <w:rPr>
          <w:color w:val="231F20"/>
          <w:spacing w:val="-5"/>
          <w:sz w:val="32"/>
          <w:szCs w:val="32"/>
        </w:rPr>
        <w:t xml:space="preserve">death—“And, behold, </w:t>
      </w:r>
      <w:r w:rsidRPr="00BB6093">
        <w:rPr>
          <w:color w:val="231F20"/>
          <w:spacing w:val="-4"/>
          <w:sz w:val="32"/>
          <w:szCs w:val="32"/>
        </w:rPr>
        <w:t xml:space="preserve">the </w:t>
      </w:r>
      <w:r w:rsidRPr="00BB6093">
        <w:rPr>
          <w:color w:val="231F20"/>
          <w:spacing w:val="-3"/>
          <w:sz w:val="32"/>
          <w:szCs w:val="32"/>
        </w:rPr>
        <w:t xml:space="preserve">veil of the </w:t>
      </w:r>
      <w:r w:rsidRPr="00BB6093">
        <w:rPr>
          <w:color w:val="231F20"/>
          <w:spacing w:val="-5"/>
          <w:sz w:val="32"/>
          <w:szCs w:val="32"/>
        </w:rPr>
        <w:t xml:space="preserve">Temple </w:t>
      </w:r>
      <w:r w:rsidRPr="00BB6093">
        <w:rPr>
          <w:color w:val="231F20"/>
          <w:spacing w:val="-3"/>
          <w:sz w:val="32"/>
          <w:szCs w:val="32"/>
        </w:rPr>
        <w:t xml:space="preserve">was rent </w:t>
      </w:r>
      <w:r w:rsidRPr="00BB6093">
        <w:rPr>
          <w:color w:val="231F20"/>
          <w:sz w:val="32"/>
          <w:szCs w:val="32"/>
        </w:rPr>
        <w:t xml:space="preserve">in </w:t>
      </w:r>
      <w:r w:rsidRPr="00BB6093">
        <w:rPr>
          <w:color w:val="231F20"/>
          <w:spacing w:val="-4"/>
          <w:sz w:val="32"/>
          <w:szCs w:val="32"/>
        </w:rPr>
        <w:t xml:space="preserve">twain…”—also </w:t>
      </w:r>
      <w:r w:rsidRPr="00BB6093">
        <w:rPr>
          <w:color w:val="231F20"/>
          <w:spacing w:val="-5"/>
          <w:sz w:val="32"/>
          <w:szCs w:val="32"/>
        </w:rPr>
        <w:t xml:space="preserve">unmentioned </w:t>
      </w:r>
      <w:r w:rsidRPr="00BB6093">
        <w:rPr>
          <w:color w:val="231F20"/>
          <w:spacing w:val="-3"/>
          <w:sz w:val="32"/>
          <w:szCs w:val="32"/>
        </w:rPr>
        <w:t xml:space="preserve">by </w:t>
      </w:r>
      <w:r w:rsidRPr="00BB6093">
        <w:rPr>
          <w:color w:val="231F20"/>
          <w:spacing w:val="-4"/>
          <w:sz w:val="32"/>
          <w:szCs w:val="32"/>
        </w:rPr>
        <w:t xml:space="preserve">John. </w:t>
      </w:r>
      <w:r w:rsidR="00071EBB">
        <w:rPr>
          <w:color w:val="231F20"/>
          <w:spacing w:val="-4"/>
          <w:sz w:val="32"/>
          <w:szCs w:val="32"/>
        </w:rPr>
        <w:t xml:space="preserve">In Bach’s setting, </w:t>
      </w:r>
      <w:r w:rsidR="00071EBB">
        <w:rPr>
          <w:color w:val="231F20"/>
          <w:spacing w:val="-3"/>
          <w:sz w:val="32"/>
          <w:szCs w:val="32"/>
        </w:rPr>
        <w:t>t</w:t>
      </w:r>
      <w:r w:rsidRPr="00BB6093">
        <w:rPr>
          <w:color w:val="231F20"/>
          <w:spacing w:val="-3"/>
          <w:sz w:val="32"/>
          <w:szCs w:val="32"/>
        </w:rPr>
        <w:t xml:space="preserve">he </w:t>
      </w:r>
      <w:r w:rsidRPr="00BB6093">
        <w:rPr>
          <w:color w:val="231F20"/>
          <w:spacing w:val="-4"/>
          <w:sz w:val="32"/>
          <w:szCs w:val="32"/>
        </w:rPr>
        <w:t xml:space="preserve">first </w:t>
      </w:r>
      <w:r w:rsidR="00071EBB">
        <w:rPr>
          <w:color w:val="231F20"/>
          <w:spacing w:val="-4"/>
          <w:sz w:val="32"/>
          <w:szCs w:val="32"/>
        </w:rPr>
        <w:t xml:space="preserve">interpolation </w:t>
      </w:r>
      <w:r w:rsidRPr="00BB6093">
        <w:rPr>
          <w:color w:val="231F20"/>
          <w:sz w:val="32"/>
          <w:szCs w:val="32"/>
        </w:rPr>
        <w:t xml:space="preserve">is </w:t>
      </w:r>
      <w:r w:rsidRPr="00BB6093">
        <w:rPr>
          <w:color w:val="231F20"/>
          <w:spacing w:val="-4"/>
          <w:sz w:val="32"/>
          <w:szCs w:val="32"/>
        </w:rPr>
        <w:t xml:space="preserve">represented </w:t>
      </w:r>
      <w:r w:rsidRPr="00BB6093">
        <w:rPr>
          <w:color w:val="231F20"/>
          <w:spacing w:val="-3"/>
          <w:sz w:val="32"/>
          <w:szCs w:val="32"/>
        </w:rPr>
        <w:t xml:space="preserve">by </w:t>
      </w:r>
      <w:r w:rsidRPr="00BB6093">
        <w:rPr>
          <w:color w:val="231F20"/>
          <w:sz w:val="32"/>
          <w:szCs w:val="32"/>
        </w:rPr>
        <w:t xml:space="preserve">an </w:t>
      </w:r>
      <w:r w:rsidRPr="00BB6093">
        <w:rPr>
          <w:color w:val="231F20"/>
          <w:spacing w:val="-3"/>
          <w:sz w:val="32"/>
          <w:szCs w:val="32"/>
        </w:rPr>
        <w:t xml:space="preserve">aria of </w:t>
      </w:r>
      <w:r w:rsidRPr="00BB6093">
        <w:rPr>
          <w:color w:val="231F20"/>
          <w:spacing w:val="-4"/>
          <w:sz w:val="32"/>
          <w:szCs w:val="32"/>
        </w:rPr>
        <w:t xml:space="preserve">“remorse”—the tenor’s “Ach, </w:t>
      </w:r>
      <w:proofErr w:type="spellStart"/>
      <w:r w:rsidRPr="00BB6093">
        <w:rPr>
          <w:color w:val="231F20"/>
          <w:spacing w:val="-3"/>
          <w:sz w:val="32"/>
          <w:szCs w:val="32"/>
        </w:rPr>
        <w:t>mein</w:t>
      </w:r>
      <w:proofErr w:type="spellEnd"/>
      <w:r w:rsidRPr="00BB6093">
        <w:rPr>
          <w:color w:val="231F20"/>
          <w:spacing w:val="-3"/>
          <w:sz w:val="32"/>
          <w:szCs w:val="32"/>
        </w:rPr>
        <w:t xml:space="preserve"> </w:t>
      </w:r>
      <w:r w:rsidRPr="00BB6093">
        <w:rPr>
          <w:color w:val="231F20"/>
          <w:spacing w:val="-4"/>
          <w:sz w:val="32"/>
          <w:szCs w:val="32"/>
        </w:rPr>
        <w:t>Sinn”/</w:t>
      </w:r>
      <w:r w:rsidRPr="00BB6093">
        <w:rPr>
          <w:i/>
          <w:color w:val="231F20"/>
          <w:spacing w:val="-4"/>
          <w:sz w:val="32"/>
          <w:szCs w:val="32"/>
        </w:rPr>
        <w:t xml:space="preserve">Alas, </w:t>
      </w:r>
      <w:r w:rsidRPr="00BB6093">
        <w:rPr>
          <w:i/>
          <w:color w:val="231F20"/>
          <w:sz w:val="32"/>
          <w:szCs w:val="32"/>
        </w:rPr>
        <w:t xml:space="preserve">my </w:t>
      </w:r>
      <w:r w:rsidRPr="00BB6093">
        <w:rPr>
          <w:i/>
          <w:color w:val="231F20"/>
          <w:spacing w:val="-4"/>
          <w:sz w:val="32"/>
          <w:szCs w:val="32"/>
        </w:rPr>
        <w:t>soul</w:t>
      </w:r>
      <w:r w:rsidRPr="00BB6093">
        <w:rPr>
          <w:color w:val="231F20"/>
          <w:spacing w:val="-4"/>
          <w:sz w:val="32"/>
          <w:szCs w:val="32"/>
        </w:rPr>
        <w:t xml:space="preserve">, </w:t>
      </w:r>
      <w:r w:rsidRPr="00BB6093">
        <w:rPr>
          <w:color w:val="231F20"/>
          <w:spacing w:val="-3"/>
          <w:sz w:val="32"/>
          <w:szCs w:val="32"/>
        </w:rPr>
        <w:t xml:space="preserve">and the </w:t>
      </w:r>
      <w:r w:rsidRPr="00BB6093">
        <w:rPr>
          <w:color w:val="231F20"/>
          <w:spacing w:val="-4"/>
          <w:sz w:val="32"/>
          <w:szCs w:val="32"/>
        </w:rPr>
        <w:t xml:space="preserve">latter </w:t>
      </w:r>
      <w:r w:rsidRPr="00BB6093">
        <w:rPr>
          <w:color w:val="231F20"/>
          <w:spacing w:val="-3"/>
          <w:sz w:val="32"/>
          <w:szCs w:val="32"/>
        </w:rPr>
        <w:t xml:space="preserve">by </w:t>
      </w:r>
      <w:r w:rsidRPr="00BB6093">
        <w:rPr>
          <w:color w:val="231F20"/>
          <w:sz w:val="32"/>
          <w:szCs w:val="32"/>
        </w:rPr>
        <w:t xml:space="preserve">an </w:t>
      </w:r>
      <w:r w:rsidRPr="00BB6093">
        <w:rPr>
          <w:color w:val="231F20"/>
          <w:spacing w:val="-4"/>
          <w:sz w:val="32"/>
          <w:szCs w:val="32"/>
        </w:rPr>
        <w:t xml:space="preserve">episode </w:t>
      </w:r>
      <w:r w:rsidRPr="00BB6093">
        <w:rPr>
          <w:color w:val="231F20"/>
          <w:spacing w:val="-3"/>
          <w:sz w:val="32"/>
          <w:szCs w:val="32"/>
        </w:rPr>
        <w:t xml:space="preserve">of </w:t>
      </w:r>
      <w:r w:rsidRPr="00BB6093">
        <w:rPr>
          <w:color w:val="231F20"/>
          <w:spacing w:val="-4"/>
          <w:sz w:val="32"/>
          <w:szCs w:val="32"/>
        </w:rPr>
        <w:t xml:space="preserve">“lamentation,” </w:t>
      </w:r>
      <w:r w:rsidRPr="00BB6093">
        <w:rPr>
          <w:color w:val="231F20"/>
          <w:spacing w:val="-3"/>
          <w:sz w:val="32"/>
          <w:szCs w:val="32"/>
        </w:rPr>
        <w:t xml:space="preserve">the </w:t>
      </w:r>
      <w:r w:rsidRPr="00BB6093">
        <w:rPr>
          <w:color w:val="231F20"/>
          <w:spacing w:val="-4"/>
          <w:sz w:val="32"/>
          <w:szCs w:val="32"/>
        </w:rPr>
        <w:t xml:space="preserve">tenor arioso/soprano </w:t>
      </w:r>
      <w:r w:rsidRPr="00BB6093">
        <w:rPr>
          <w:color w:val="231F20"/>
          <w:spacing w:val="-3"/>
          <w:sz w:val="32"/>
          <w:szCs w:val="32"/>
        </w:rPr>
        <w:t xml:space="preserve">aria </w:t>
      </w:r>
      <w:r w:rsidRPr="00BB6093">
        <w:rPr>
          <w:color w:val="231F20"/>
          <w:spacing w:val="-5"/>
          <w:sz w:val="32"/>
          <w:szCs w:val="32"/>
        </w:rPr>
        <w:t xml:space="preserve">pairing </w:t>
      </w:r>
      <w:r w:rsidRPr="00BB6093">
        <w:rPr>
          <w:color w:val="231F20"/>
          <w:spacing w:val="-4"/>
          <w:sz w:val="32"/>
          <w:szCs w:val="32"/>
        </w:rPr>
        <w:t xml:space="preserve">“Mein </w:t>
      </w:r>
      <w:proofErr w:type="spellStart"/>
      <w:r w:rsidRPr="00BB6093">
        <w:rPr>
          <w:color w:val="231F20"/>
          <w:spacing w:val="-4"/>
          <w:sz w:val="32"/>
          <w:szCs w:val="32"/>
        </w:rPr>
        <w:t>Herz</w:t>
      </w:r>
      <w:proofErr w:type="spellEnd"/>
      <w:r w:rsidRPr="00BB6093">
        <w:rPr>
          <w:color w:val="231F20"/>
          <w:spacing w:val="-4"/>
          <w:sz w:val="32"/>
          <w:szCs w:val="32"/>
        </w:rPr>
        <w:t xml:space="preserve">, </w:t>
      </w:r>
      <w:proofErr w:type="spellStart"/>
      <w:r w:rsidRPr="00BB6093">
        <w:rPr>
          <w:color w:val="231F20"/>
          <w:spacing w:val="-4"/>
          <w:sz w:val="32"/>
          <w:szCs w:val="32"/>
        </w:rPr>
        <w:t>indem</w:t>
      </w:r>
      <w:proofErr w:type="spellEnd"/>
      <w:r w:rsidRPr="00BB6093">
        <w:rPr>
          <w:color w:val="231F20"/>
          <w:spacing w:val="-4"/>
          <w:sz w:val="32"/>
          <w:szCs w:val="32"/>
        </w:rPr>
        <w:t xml:space="preserve"> die </w:t>
      </w:r>
      <w:proofErr w:type="spellStart"/>
      <w:r w:rsidRPr="00BB6093">
        <w:rPr>
          <w:color w:val="231F20"/>
          <w:spacing w:val="-4"/>
          <w:sz w:val="32"/>
          <w:szCs w:val="32"/>
        </w:rPr>
        <w:t>ganze</w:t>
      </w:r>
      <w:proofErr w:type="spellEnd"/>
      <w:r w:rsidRPr="00BB6093">
        <w:rPr>
          <w:color w:val="231F20"/>
          <w:spacing w:val="-4"/>
          <w:sz w:val="32"/>
          <w:szCs w:val="32"/>
        </w:rPr>
        <w:t xml:space="preserve"> Welt”/</w:t>
      </w:r>
      <w:r w:rsidRPr="00BB6093">
        <w:rPr>
          <w:i/>
          <w:color w:val="231F20"/>
          <w:spacing w:val="-4"/>
          <w:sz w:val="32"/>
          <w:szCs w:val="32"/>
        </w:rPr>
        <w:t xml:space="preserve">My </w:t>
      </w:r>
      <w:r w:rsidRPr="00BB6093">
        <w:rPr>
          <w:i/>
          <w:color w:val="231F20"/>
          <w:spacing w:val="-5"/>
          <w:sz w:val="32"/>
          <w:szCs w:val="32"/>
        </w:rPr>
        <w:t xml:space="preserve">heart—while </w:t>
      </w:r>
      <w:r w:rsidRPr="00BB6093">
        <w:rPr>
          <w:i/>
          <w:color w:val="231F20"/>
          <w:spacing w:val="-3"/>
          <w:sz w:val="32"/>
          <w:szCs w:val="32"/>
        </w:rPr>
        <w:t xml:space="preserve">the </w:t>
      </w:r>
      <w:r w:rsidRPr="00BB6093">
        <w:rPr>
          <w:i/>
          <w:color w:val="231F20"/>
          <w:spacing w:val="-4"/>
          <w:sz w:val="32"/>
          <w:szCs w:val="32"/>
        </w:rPr>
        <w:t xml:space="preserve">entire world </w:t>
      </w:r>
      <w:r w:rsidRPr="00BB6093">
        <w:rPr>
          <w:color w:val="231F20"/>
          <w:spacing w:val="-3"/>
          <w:sz w:val="32"/>
          <w:szCs w:val="32"/>
        </w:rPr>
        <w:t xml:space="preserve">and </w:t>
      </w:r>
      <w:r w:rsidRPr="00BB6093">
        <w:rPr>
          <w:color w:val="231F20"/>
          <w:spacing w:val="-4"/>
          <w:sz w:val="32"/>
          <w:szCs w:val="32"/>
        </w:rPr>
        <w:t>“</w:t>
      </w:r>
      <w:proofErr w:type="spellStart"/>
      <w:r w:rsidRPr="00BB6093">
        <w:rPr>
          <w:color w:val="231F20"/>
          <w:spacing w:val="-4"/>
          <w:sz w:val="32"/>
          <w:szCs w:val="32"/>
        </w:rPr>
        <w:t>Zerfliesse</w:t>
      </w:r>
      <w:proofErr w:type="spellEnd"/>
      <w:r w:rsidRPr="00BB6093">
        <w:rPr>
          <w:color w:val="231F20"/>
          <w:spacing w:val="-4"/>
          <w:sz w:val="32"/>
          <w:szCs w:val="32"/>
        </w:rPr>
        <w:t xml:space="preserve">, </w:t>
      </w:r>
      <w:proofErr w:type="spellStart"/>
      <w:r w:rsidRPr="00BB6093">
        <w:rPr>
          <w:color w:val="231F20"/>
          <w:spacing w:val="-3"/>
          <w:sz w:val="32"/>
          <w:szCs w:val="32"/>
        </w:rPr>
        <w:t>mein</w:t>
      </w:r>
      <w:proofErr w:type="spellEnd"/>
      <w:r w:rsidRPr="00BB6093">
        <w:rPr>
          <w:color w:val="231F20"/>
          <w:spacing w:val="-3"/>
          <w:sz w:val="32"/>
          <w:szCs w:val="32"/>
        </w:rPr>
        <w:t xml:space="preserve"> </w:t>
      </w:r>
      <w:proofErr w:type="spellStart"/>
      <w:r w:rsidRPr="00BB6093">
        <w:rPr>
          <w:color w:val="231F20"/>
          <w:spacing w:val="-4"/>
          <w:sz w:val="32"/>
          <w:szCs w:val="32"/>
        </w:rPr>
        <w:t>Herze</w:t>
      </w:r>
      <w:proofErr w:type="spellEnd"/>
      <w:r w:rsidRPr="00BB6093">
        <w:rPr>
          <w:color w:val="231F20"/>
          <w:spacing w:val="-4"/>
          <w:sz w:val="32"/>
          <w:szCs w:val="32"/>
        </w:rPr>
        <w:t>”/</w:t>
      </w:r>
      <w:r w:rsidRPr="00BB6093">
        <w:rPr>
          <w:i/>
          <w:color w:val="231F20"/>
          <w:spacing w:val="-4"/>
          <w:sz w:val="32"/>
          <w:szCs w:val="32"/>
        </w:rPr>
        <w:t xml:space="preserve">Dissolve, </w:t>
      </w:r>
      <w:r w:rsidRPr="00BB6093">
        <w:rPr>
          <w:i/>
          <w:color w:val="231F20"/>
          <w:sz w:val="32"/>
          <w:szCs w:val="32"/>
        </w:rPr>
        <w:t xml:space="preserve">my </w:t>
      </w:r>
      <w:r w:rsidRPr="00BB6093">
        <w:rPr>
          <w:i/>
          <w:color w:val="231F20"/>
          <w:spacing w:val="-5"/>
          <w:sz w:val="32"/>
          <w:szCs w:val="32"/>
        </w:rPr>
        <w:t>heart</w:t>
      </w:r>
      <w:r w:rsidRPr="00BB6093">
        <w:rPr>
          <w:color w:val="231F20"/>
          <w:spacing w:val="-5"/>
          <w:sz w:val="32"/>
          <w:szCs w:val="32"/>
        </w:rPr>
        <w:t>.</w:t>
      </w:r>
    </w:p>
    <w:p w14:paraId="08C26120" w14:textId="77777777" w:rsidR="00A02E90" w:rsidRPr="00BB6093" w:rsidRDefault="00A02E90" w:rsidP="005B26BD">
      <w:pPr>
        <w:pStyle w:val="BodyText"/>
        <w:tabs>
          <w:tab w:val="left" w:pos="9270"/>
        </w:tabs>
        <w:ind w:left="0"/>
        <w:rPr>
          <w:sz w:val="32"/>
          <w:szCs w:val="32"/>
        </w:rPr>
      </w:pPr>
    </w:p>
    <w:p w14:paraId="4C586DE8" w14:textId="59569730" w:rsidR="00A02E90" w:rsidRPr="00BB6093" w:rsidRDefault="00A02E90" w:rsidP="005B26BD">
      <w:pPr>
        <w:pStyle w:val="BodyText"/>
        <w:tabs>
          <w:tab w:val="left" w:pos="9270"/>
        </w:tabs>
        <w:ind w:left="0"/>
        <w:rPr>
          <w:color w:val="231F20"/>
          <w:spacing w:val="-9"/>
          <w:sz w:val="32"/>
          <w:szCs w:val="32"/>
        </w:rPr>
      </w:pPr>
      <w:r w:rsidRPr="00BB6093">
        <w:rPr>
          <w:color w:val="231F20"/>
          <w:spacing w:val="-4"/>
          <w:sz w:val="32"/>
          <w:szCs w:val="32"/>
        </w:rPr>
        <w:t>At</w:t>
      </w:r>
      <w:r w:rsidRPr="00BB6093">
        <w:rPr>
          <w:color w:val="231F20"/>
          <w:spacing w:val="-15"/>
          <w:sz w:val="32"/>
          <w:szCs w:val="32"/>
        </w:rPr>
        <w:t xml:space="preserve"> </w:t>
      </w:r>
      <w:r w:rsidRPr="00BB6093">
        <w:rPr>
          <w:color w:val="231F20"/>
          <w:spacing w:val="-6"/>
          <w:sz w:val="32"/>
          <w:szCs w:val="32"/>
        </w:rPr>
        <w:t>five</w:t>
      </w:r>
      <w:r w:rsidRPr="00BB6093">
        <w:rPr>
          <w:color w:val="231F20"/>
          <w:spacing w:val="-14"/>
          <w:sz w:val="32"/>
          <w:szCs w:val="32"/>
        </w:rPr>
        <w:t xml:space="preserve"> </w:t>
      </w:r>
      <w:r w:rsidRPr="00BB6093">
        <w:rPr>
          <w:color w:val="231F20"/>
          <w:spacing w:val="-8"/>
          <w:sz w:val="32"/>
          <w:szCs w:val="32"/>
        </w:rPr>
        <w:t>other</w:t>
      </w:r>
      <w:r w:rsidRPr="00BB6093">
        <w:rPr>
          <w:color w:val="231F20"/>
          <w:spacing w:val="-15"/>
          <w:sz w:val="32"/>
          <w:szCs w:val="32"/>
        </w:rPr>
        <w:t xml:space="preserve"> </w:t>
      </w:r>
      <w:r w:rsidRPr="00BB6093">
        <w:rPr>
          <w:color w:val="231F20"/>
          <w:spacing w:val="-7"/>
          <w:sz w:val="32"/>
          <w:szCs w:val="32"/>
        </w:rPr>
        <w:t>times</w:t>
      </w:r>
      <w:r w:rsidRPr="00BB6093">
        <w:rPr>
          <w:color w:val="231F20"/>
          <w:spacing w:val="-14"/>
          <w:sz w:val="32"/>
          <w:szCs w:val="32"/>
        </w:rPr>
        <w:t xml:space="preserve"> </w:t>
      </w:r>
      <w:r w:rsidRPr="00BB6093">
        <w:rPr>
          <w:color w:val="231F20"/>
          <w:spacing w:val="-6"/>
          <w:sz w:val="32"/>
          <w:szCs w:val="32"/>
        </w:rPr>
        <w:t>Bach</w:t>
      </w:r>
      <w:r w:rsidRPr="00BB6093">
        <w:rPr>
          <w:color w:val="231F20"/>
          <w:spacing w:val="-14"/>
          <w:sz w:val="32"/>
          <w:szCs w:val="32"/>
        </w:rPr>
        <w:t xml:space="preserve"> </w:t>
      </w:r>
      <w:r w:rsidRPr="00BB6093">
        <w:rPr>
          <w:color w:val="231F20"/>
          <w:spacing w:val="-4"/>
          <w:sz w:val="32"/>
          <w:szCs w:val="32"/>
        </w:rPr>
        <w:t>is</w:t>
      </w:r>
      <w:r w:rsidRPr="00BB6093">
        <w:rPr>
          <w:color w:val="231F20"/>
          <w:spacing w:val="-14"/>
          <w:sz w:val="32"/>
          <w:szCs w:val="32"/>
        </w:rPr>
        <w:t xml:space="preserve"> </w:t>
      </w:r>
      <w:r w:rsidRPr="00BB6093">
        <w:rPr>
          <w:color w:val="231F20"/>
          <w:spacing w:val="-6"/>
          <w:sz w:val="32"/>
          <w:szCs w:val="32"/>
        </w:rPr>
        <w:t>able</w:t>
      </w:r>
      <w:r w:rsidRPr="00BB6093">
        <w:rPr>
          <w:color w:val="231F20"/>
          <w:spacing w:val="-14"/>
          <w:sz w:val="32"/>
          <w:szCs w:val="32"/>
        </w:rPr>
        <w:t xml:space="preserve"> </w:t>
      </w:r>
      <w:r w:rsidRPr="00BB6093">
        <w:rPr>
          <w:color w:val="231F20"/>
          <w:spacing w:val="-4"/>
          <w:sz w:val="32"/>
          <w:szCs w:val="32"/>
        </w:rPr>
        <w:t>to</w:t>
      </w:r>
      <w:r w:rsidRPr="00BB6093">
        <w:rPr>
          <w:color w:val="231F20"/>
          <w:spacing w:val="-14"/>
          <w:sz w:val="32"/>
          <w:szCs w:val="32"/>
        </w:rPr>
        <w:t xml:space="preserve"> </w:t>
      </w:r>
      <w:r w:rsidRPr="00BB6093">
        <w:rPr>
          <w:color w:val="231F20"/>
          <w:spacing w:val="-7"/>
          <w:sz w:val="32"/>
          <w:szCs w:val="32"/>
        </w:rPr>
        <w:t>both</w:t>
      </w:r>
      <w:r w:rsidRPr="00BB6093">
        <w:rPr>
          <w:color w:val="231F20"/>
          <w:spacing w:val="-15"/>
          <w:sz w:val="32"/>
          <w:szCs w:val="32"/>
        </w:rPr>
        <w:t xml:space="preserve"> </w:t>
      </w:r>
      <w:r w:rsidRPr="00BB6093">
        <w:rPr>
          <w:color w:val="231F20"/>
          <w:spacing w:val="-7"/>
          <w:sz w:val="32"/>
          <w:szCs w:val="32"/>
        </w:rPr>
        <w:t>comply</w:t>
      </w:r>
      <w:r w:rsidRPr="00BB6093">
        <w:rPr>
          <w:color w:val="231F20"/>
          <w:spacing w:val="-15"/>
          <w:sz w:val="32"/>
          <w:szCs w:val="32"/>
        </w:rPr>
        <w:t xml:space="preserve"> </w:t>
      </w:r>
      <w:r w:rsidRPr="00BB6093">
        <w:rPr>
          <w:color w:val="231F20"/>
          <w:spacing w:val="-6"/>
          <w:sz w:val="32"/>
          <w:szCs w:val="32"/>
        </w:rPr>
        <w:t>with</w:t>
      </w:r>
      <w:r w:rsidRPr="00BB6093">
        <w:rPr>
          <w:color w:val="231F20"/>
          <w:spacing w:val="-14"/>
          <w:sz w:val="32"/>
          <w:szCs w:val="32"/>
        </w:rPr>
        <w:t xml:space="preserve"> </w:t>
      </w:r>
      <w:r w:rsidRPr="00BB6093">
        <w:rPr>
          <w:color w:val="231F20"/>
          <w:spacing w:val="-6"/>
          <w:sz w:val="32"/>
          <w:szCs w:val="32"/>
        </w:rPr>
        <w:t>the</w:t>
      </w:r>
      <w:r w:rsidRPr="00BB6093">
        <w:rPr>
          <w:color w:val="231F20"/>
          <w:spacing w:val="-14"/>
          <w:sz w:val="32"/>
          <w:szCs w:val="32"/>
        </w:rPr>
        <w:t xml:space="preserve"> </w:t>
      </w:r>
      <w:r w:rsidRPr="00BB6093">
        <w:rPr>
          <w:color w:val="231F20"/>
          <w:spacing w:val="-8"/>
          <w:sz w:val="32"/>
          <w:szCs w:val="32"/>
        </w:rPr>
        <w:t>“commentary”</w:t>
      </w:r>
      <w:r w:rsidRPr="00BB6093">
        <w:rPr>
          <w:color w:val="231F20"/>
          <w:spacing w:val="-14"/>
          <w:sz w:val="32"/>
          <w:szCs w:val="32"/>
        </w:rPr>
        <w:t xml:space="preserve"> </w:t>
      </w:r>
      <w:r w:rsidRPr="00BB6093">
        <w:rPr>
          <w:color w:val="231F20"/>
          <w:spacing w:val="-8"/>
          <w:sz w:val="32"/>
          <w:szCs w:val="32"/>
        </w:rPr>
        <w:t>tradition</w:t>
      </w:r>
      <w:r w:rsidRPr="00BB6093">
        <w:rPr>
          <w:color w:val="231F20"/>
          <w:spacing w:val="-14"/>
          <w:sz w:val="32"/>
          <w:szCs w:val="32"/>
        </w:rPr>
        <w:t xml:space="preserve"> </w:t>
      </w:r>
      <w:r w:rsidRPr="00BB6093">
        <w:rPr>
          <w:color w:val="231F20"/>
          <w:spacing w:val="-6"/>
          <w:sz w:val="32"/>
          <w:szCs w:val="32"/>
        </w:rPr>
        <w:t>and</w:t>
      </w:r>
      <w:r w:rsidRPr="00BB6093">
        <w:rPr>
          <w:color w:val="231F20"/>
          <w:spacing w:val="-14"/>
          <w:sz w:val="32"/>
          <w:szCs w:val="32"/>
        </w:rPr>
        <w:t xml:space="preserve"> </w:t>
      </w:r>
      <w:r w:rsidRPr="00BB6093">
        <w:rPr>
          <w:color w:val="231F20"/>
          <w:spacing w:val="-6"/>
          <w:sz w:val="32"/>
          <w:szCs w:val="32"/>
        </w:rPr>
        <w:t>yet</w:t>
      </w:r>
      <w:r w:rsidRPr="00BB6093">
        <w:rPr>
          <w:color w:val="231F20"/>
          <w:spacing w:val="-14"/>
          <w:sz w:val="32"/>
          <w:szCs w:val="32"/>
        </w:rPr>
        <w:t xml:space="preserve"> </w:t>
      </w:r>
      <w:r w:rsidRPr="00BB6093">
        <w:rPr>
          <w:color w:val="231F20"/>
          <w:spacing w:val="-6"/>
          <w:sz w:val="32"/>
          <w:szCs w:val="32"/>
        </w:rPr>
        <w:t>not</w:t>
      </w:r>
      <w:r w:rsidRPr="00BB6093">
        <w:rPr>
          <w:color w:val="231F20"/>
          <w:spacing w:val="-15"/>
          <w:sz w:val="32"/>
          <w:szCs w:val="32"/>
        </w:rPr>
        <w:t xml:space="preserve"> </w:t>
      </w:r>
      <w:r w:rsidRPr="00BB6093">
        <w:rPr>
          <w:color w:val="231F20"/>
          <w:spacing w:val="-8"/>
          <w:sz w:val="32"/>
          <w:szCs w:val="32"/>
        </w:rPr>
        <w:t>interrupt</w:t>
      </w:r>
      <w:r w:rsidRPr="00BB6093">
        <w:rPr>
          <w:color w:val="231F20"/>
          <w:spacing w:val="-14"/>
          <w:sz w:val="32"/>
          <w:szCs w:val="32"/>
        </w:rPr>
        <w:t xml:space="preserve"> </w:t>
      </w:r>
      <w:r w:rsidRPr="00BB6093">
        <w:rPr>
          <w:color w:val="231F20"/>
          <w:spacing w:val="-6"/>
          <w:sz w:val="32"/>
          <w:szCs w:val="32"/>
        </w:rPr>
        <w:t>the</w:t>
      </w:r>
      <w:r w:rsidRPr="00BB6093">
        <w:rPr>
          <w:color w:val="231F20"/>
          <w:spacing w:val="-15"/>
          <w:sz w:val="32"/>
          <w:szCs w:val="32"/>
        </w:rPr>
        <w:t xml:space="preserve"> </w:t>
      </w:r>
      <w:r w:rsidRPr="00BB6093">
        <w:rPr>
          <w:color w:val="231F20"/>
          <w:spacing w:val="-6"/>
          <w:sz w:val="32"/>
          <w:szCs w:val="32"/>
        </w:rPr>
        <w:t>flow</w:t>
      </w:r>
      <w:r w:rsidRPr="00BB6093">
        <w:rPr>
          <w:color w:val="231F20"/>
          <w:spacing w:val="-14"/>
          <w:sz w:val="32"/>
          <w:szCs w:val="32"/>
        </w:rPr>
        <w:t xml:space="preserve"> </w:t>
      </w:r>
      <w:r w:rsidRPr="00BB6093">
        <w:rPr>
          <w:color w:val="231F20"/>
          <w:spacing w:val="-5"/>
          <w:sz w:val="32"/>
          <w:szCs w:val="32"/>
        </w:rPr>
        <w:t>of</w:t>
      </w:r>
      <w:r w:rsidRPr="00BB6093">
        <w:rPr>
          <w:color w:val="231F20"/>
          <w:spacing w:val="-15"/>
          <w:sz w:val="32"/>
          <w:szCs w:val="32"/>
        </w:rPr>
        <w:t xml:space="preserve"> </w:t>
      </w:r>
      <w:r w:rsidRPr="00BB6093">
        <w:rPr>
          <w:color w:val="231F20"/>
          <w:spacing w:val="-7"/>
          <w:sz w:val="32"/>
          <w:szCs w:val="32"/>
        </w:rPr>
        <w:t>John’s</w:t>
      </w:r>
      <w:r w:rsidRPr="00BB6093">
        <w:rPr>
          <w:color w:val="231F20"/>
          <w:spacing w:val="-14"/>
          <w:sz w:val="32"/>
          <w:szCs w:val="32"/>
        </w:rPr>
        <w:t xml:space="preserve"> </w:t>
      </w:r>
      <w:r w:rsidRPr="00BB6093">
        <w:rPr>
          <w:color w:val="231F20"/>
          <w:spacing w:val="-9"/>
          <w:sz w:val="32"/>
          <w:szCs w:val="32"/>
        </w:rPr>
        <w:t>narrative:</w:t>
      </w:r>
    </w:p>
    <w:p w14:paraId="777D455B" w14:textId="77777777" w:rsidR="00A02E90" w:rsidRPr="00BB6093" w:rsidRDefault="00A02E90" w:rsidP="005B26BD">
      <w:pPr>
        <w:pStyle w:val="BodyText"/>
        <w:tabs>
          <w:tab w:val="left" w:pos="9270"/>
        </w:tabs>
        <w:ind w:left="0"/>
        <w:rPr>
          <w:sz w:val="32"/>
          <w:szCs w:val="32"/>
        </w:rPr>
      </w:pPr>
      <w:r w:rsidRPr="00BB6093">
        <w:rPr>
          <w:color w:val="231F20"/>
          <w:sz w:val="32"/>
          <w:szCs w:val="32"/>
        </w:rPr>
        <w:t>+ Jesus’ arrest: the alto aria “Von den Stricken”/</w:t>
      </w:r>
      <w:r w:rsidRPr="00BB6093">
        <w:rPr>
          <w:i/>
          <w:color w:val="231F20"/>
          <w:sz w:val="32"/>
          <w:szCs w:val="32"/>
        </w:rPr>
        <w:t xml:space="preserve">To untie </w:t>
      </w:r>
      <w:proofErr w:type="gramStart"/>
      <w:r w:rsidRPr="00BB6093">
        <w:rPr>
          <w:i/>
          <w:color w:val="231F20"/>
          <w:sz w:val="32"/>
          <w:szCs w:val="32"/>
        </w:rPr>
        <w:t>me</w:t>
      </w:r>
      <w:r w:rsidRPr="00BB6093">
        <w:rPr>
          <w:color w:val="231F20"/>
          <w:sz w:val="32"/>
          <w:szCs w:val="32"/>
        </w:rPr>
        <w:t>;</w:t>
      </w:r>
      <w:proofErr w:type="gramEnd"/>
    </w:p>
    <w:p w14:paraId="1BDA995D" w14:textId="77777777" w:rsidR="00A02E90" w:rsidRPr="00BB6093" w:rsidRDefault="00A02E90" w:rsidP="005B26BD">
      <w:pPr>
        <w:tabs>
          <w:tab w:val="left" w:pos="9270"/>
        </w:tabs>
        <w:rPr>
          <w:sz w:val="32"/>
          <w:szCs w:val="32"/>
        </w:rPr>
      </w:pPr>
      <w:r w:rsidRPr="00BB6093">
        <w:rPr>
          <w:color w:val="231F20"/>
          <w:sz w:val="32"/>
          <w:szCs w:val="32"/>
        </w:rPr>
        <w:t xml:space="preserve">+ </w:t>
      </w:r>
      <w:r w:rsidRPr="00071EBB">
        <w:rPr>
          <w:color w:val="231F20"/>
          <w:sz w:val="32"/>
          <w:szCs w:val="32"/>
        </w:rPr>
        <w:t xml:space="preserve">His </w:t>
      </w:r>
      <w:r w:rsidRPr="00BB6093">
        <w:rPr>
          <w:color w:val="231F20"/>
          <w:sz w:val="32"/>
          <w:szCs w:val="32"/>
        </w:rPr>
        <w:t>scourging: the other pairing of arioso and aria—the bass “</w:t>
      </w:r>
      <w:proofErr w:type="spellStart"/>
      <w:r w:rsidRPr="00BB6093">
        <w:rPr>
          <w:color w:val="231F20"/>
          <w:sz w:val="32"/>
          <w:szCs w:val="32"/>
        </w:rPr>
        <w:t>Betrachte</w:t>
      </w:r>
      <w:proofErr w:type="spellEnd"/>
      <w:r w:rsidRPr="00BB6093">
        <w:rPr>
          <w:color w:val="231F20"/>
          <w:sz w:val="32"/>
          <w:szCs w:val="32"/>
        </w:rPr>
        <w:t xml:space="preserve">, </w:t>
      </w:r>
      <w:proofErr w:type="spellStart"/>
      <w:r w:rsidRPr="00BB6093">
        <w:rPr>
          <w:color w:val="231F20"/>
          <w:sz w:val="32"/>
          <w:szCs w:val="32"/>
        </w:rPr>
        <w:t>meine</w:t>
      </w:r>
      <w:proofErr w:type="spellEnd"/>
      <w:r w:rsidRPr="00BB6093">
        <w:rPr>
          <w:color w:val="231F20"/>
          <w:sz w:val="32"/>
          <w:szCs w:val="32"/>
        </w:rPr>
        <w:t xml:space="preserve"> </w:t>
      </w:r>
      <w:proofErr w:type="spellStart"/>
      <w:r w:rsidRPr="00BB6093">
        <w:rPr>
          <w:color w:val="231F20"/>
          <w:sz w:val="32"/>
          <w:szCs w:val="32"/>
        </w:rPr>
        <w:t>Seel</w:t>
      </w:r>
      <w:proofErr w:type="spellEnd"/>
      <w:r w:rsidRPr="00BB6093">
        <w:rPr>
          <w:color w:val="231F20"/>
          <w:sz w:val="32"/>
          <w:szCs w:val="32"/>
        </w:rPr>
        <w:t>”/</w:t>
      </w:r>
      <w:r w:rsidRPr="00BB6093">
        <w:rPr>
          <w:i/>
          <w:color w:val="231F20"/>
          <w:sz w:val="32"/>
          <w:szCs w:val="32"/>
        </w:rPr>
        <w:t xml:space="preserve">Contemplate, my soul </w:t>
      </w:r>
      <w:r w:rsidRPr="00BB6093">
        <w:rPr>
          <w:color w:val="231F20"/>
          <w:sz w:val="32"/>
          <w:szCs w:val="32"/>
        </w:rPr>
        <w:t>and the tenor “</w:t>
      </w:r>
      <w:proofErr w:type="spellStart"/>
      <w:r w:rsidRPr="00BB6093">
        <w:rPr>
          <w:color w:val="231F20"/>
          <w:sz w:val="32"/>
          <w:szCs w:val="32"/>
        </w:rPr>
        <w:t>Erwäge</w:t>
      </w:r>
      <w:proofErr w:type="spellEnd"/>
      <w:r w:rsidRPr="00BB6093">
        <w:rPr>
          <w:color w:val="231F20"/>
          <w:sz w:val="32"/>
          <w:szCs w:val="32"/>
        </w:rPr>
        <w:t xml:space="preserve">, </w:t>
      </w:r>
      <w:proofErr w:type="spellStart"/>
      <w:r w:rsidRPr="00BB6093">
        <w:rPr>
          <w:color w:val="231F20"/>
          <w:sz w:val="32"/>
          <w:szCs w:val="32"/>
        </w:rPr>
        <w:t>wie</w:t>
      </w:r>
      <w:proofErr w:type="spellEnd"/>
      <w:r w:rsidRPr="00BB6093">
        <w:rPr>
          <w:color w:val="231F20"/>
          <w:sz w:val="32"/>
          <w:szCs w:val="32"/>
        </w:rPr>
        <w:t xml:space="preserve"> sein </w:t>
      </w:r>
      <w:proofErr w:type="spellStart"/>
      <w:r w:rsidRPr="00BB6093">
        <w:rPr>
          <w:color w:val="231F20"/>
          <w:sz w:val="32"/>
          <w:szCs w:val="32"/>
        </w:rPr>
        <w:t>blutgefärbter</w:t>
      </w:r>
      <w:proofErr w:type="spellEnd"/>
      <w:r w:rsidRPr="00BB6093">
        <w:rPr>
          <w:color w:val="231F20"/>
          <w:sz w:val="32"/>
          <w:szCs w:val="32"/>
        </w:rPr>
        <w:t xml:space="preserve"> </w:t>
      </w:r>
      <w:proofErr w:type="spellStart"/>
      <w:r w:rsidRPr="00BB6093">
        <w:rPr>
          <w:color w:val="231F20"/>
          <w:sz w:val="32"/>
          <w:szCs w:val="32"/>
        </w:rPr>
        <w:t>Rücken</w:t>
      </w:r>
      <w:proofErr w:type="spellEnd"/>
      <w:r w:rsidRPr="00BB6093">
        <w:rPr>
          <w:color w:val="231F20"/>
          <w:sz w:val="32"/>
          <w:szCs w:val="32"/>
        </w:rPr>
        <w:t>”/</w:t>
      </w:r>
      <w:r w:rsidRPr="00BB6093">
        <w:rPr>
          <w:i/>
          <w:color w:val="231F20"/>
          <w:sz w:val="32"/>
          <w:szCs w:val="32"/>
        </w:rPr>
        <w:t xml:space="preserve">Consider, how his blood-stained </w:t>
      </w:r>
      <w:proofErr w:type="gramStart"/>
      <w:r w:rsidRPr="00BB6093">
        <w:rPr>
          <w:i/>
          <w:color w:val="231F20"/>
          <w:sz w:val="32"/>
          <w:szCs w:val="32"/>
        </w:rPr>
        <w:t>back</w:t>
      </w:r>
      <w:r w:rsidRPr="00BB6093">
        <w:rPr>
          <w:color w:val="231F20"/>
          <w:sz w:val="32"/>
          <w:szCs w:val="32"/>
        </w:rPr>
        <w:t>;</w:t>
      </w:r>
      <w:proofErr w:type="gramEnd"/>
    </w:p>
    <w:p w14:paraId="2C3A4E71" w14:textId="77777777" w:rsidR="00A02E90" w:rsidRPr="00BB6093" w:rsidRDefault="00A02E90" w:rsidP="005B26BD">
      <w:pPr>
        <w:tabs>
          <w:tab w:val="left" w:pos="9270"/>
        </w:tabs>
        <w:rPr>
          <w:sz w:val="32"/>
          <w:szCs w:val="32"/>
        </w:rPr>
      </w:pPr>
      <w:r w:rsidRPr="00BB6093">
        <w:rPr>
          <w:color w:val="231F20"/>
          <w:sz w:val="32"/>
          <w:szCs w:val="32"/>
        </w:rPr>
        <w:t>+ His crucifixion: the bass aria with chorus “</w:t>
      </w:r>
      <w:proofErr w:type="spellStart"/>
      <w:r w:rsidRPr="00BB6093">
        <w:rPr>
          <w:color w:val="231F20"/>
          <w:sz w:val="32"/>
          <w:szCs w:val="32"/>
        </w:rPr>
        <w:t>Eilt</w:t>
      </w:r>
      <w:proofErr w:type="spellEnd"/>
      <w:r w:rsidRPr="00BB6093">
        <w:rPr>
          <w:color w:val="231F20"/>
          <w:sz w:val="32"/>
          <w:szCs w:val="32"/>
        </w:rPr>
        <w:t xml:space="preserve">, </w:t>
      </w:r>
      <w:proofErr w:type="spellStart"/>
      <w:r w:rsidRPr="00BB6093">
        <w:rPr>
          <w:color w:val="231F20"/>
          <w:sz w:val="32"/>
          <w:szCs w:val="32"/>
        </w:rPr>
        <w:t>ihr</w:t>
      </w:r>
      <w:proofErr w:type="spellEnd"/>
      <w:r w:rsidRPr="00BB6093">
        <w:rPr>
          <w:color w:val="231F20"/>
          <w:sz w:val="32"/>
          <w:szCs w:val="32"/>
        </w:rPr>
        <w:t xml:space="preserve"> </w:t>
      </w:r>
      <w:proofErr w:type="spellStart"/>
      <w:r w:rsidRPr="00BB6093">
        <w:rPr>
          <w:color w:val="231F20"/>
          <w:sz w:val="32"/>
          <w:szCs w:val="32"/>
        </w:rPr>
        <w:t>angefochtnen</w:t>
      </w:r>
      <w:proofErr w:type="spellEnd"/>
      <w:r w:rsidRPr="00BB6093">
        <w:rPr>
          <w:color w:val="231F20"/>
          <w:sz w:val="32"/>
          <w:szCs w:val="32"/>
        </w:rPr>
        <w:t xml:space="preserve"> </w:t>
      </w:r>
      <w:proofErr w:type="spellStart"/>
      <w:r w:rsidRPr="00BB6093">
        <w:rPr>
          <w:color w:val="231F20"/>
          <w:sz w:val="32"/>
          <w:szCs w:val="32"/>
        </w:rPr>
        <w:t>Seelen</w:t>
      </w:r>
      <w:proofErr w:type="spellEnd"/>
      <w:r w:rsidRPr="00BB6093">
        <w:rPr>
          <w:color w:val="231F20"/>
          <w:sz w:val="32"/>
          <w:szCs w:val="32"/>
        </w:rPr>
        <w:t>”/</w:t>
      </w:r>
      <w:r w:rsidRPr="00BB6093">
        <w:rPr>
          <w:i/>
          <w:color w:val="231F20"/>
          <w:sz w:val="32"/>
          <w:szCs w:val="32"/>
        </w:rPr>
        <w:t xml:space="preserve">Hurry, you tempted </w:t>
      </w:r>
      <w:proofErr w:type="gramStart"/>
      <w:r w:rsidRPr="00BB6093">
        <w:rPr>
          <w:i/>
          <w:color w:val="231F20"/>
          <w:sz w:val="32"/>
          <w:szCs w:val="32"/>
        </w:rPr>
        <w:t>souls</w:t>
      </w:r>
      <w:r w:rsidRPr="00BB6093">
        <w:rPr>
          <w:color w:val="231F20"/>
          <w:sz w:val="32"/>
          <w:szCs w:val="32"/>
        </w:rPr>
        <w:t>;</w:t>
      </w:r>
      <w:proofErr w:type="gramEnd"/>
    </w:p>
    <w:p w14:paraId="53E00DBB" w14:textId="77777777" w:rsidR="00A02E90" w:rsidRPr="00BB6093" w:rsidRDefault="00A02E90" w:rsidP="005B26BD">
      <w:pPr>
        <w:pStyle w:val="BodyText"/>
        <w:tabs>
          <w:tab w:val="left" w:pos="9270"/>
        </w:tabs>
        <w:ind w:left="0"/>
        <w:rPr>
          <w:sz w:val="32"/>
          <w:szCs w:val="32"/>
        </w:rPr>
      </w:pPr>
      <w:r w:rsidRPr="00BB6093">
        <w:rPr>
          <w:color w:val="231F20"/>
          <w:sz w:val="32"/>
          <w:szCs w:val="32"/>
        </w:rPr>
        <w:lastRenderedPageBreak/>
        <w:t xml:space="preserve">+ His final “It is accomplished”: the magnificent alto aria “Es </w:t>
      </w:r>
      <w:proofErr w:type="spellStart"/>
      <w:r w:rsidRPr="00BB6093">
        <w:rPr>
          <w:color w:val="231F20"/>
          <w:sz w:val="32"/>
          <w:szCs w:val="32"/>
        </w:rPr>
        <w:t>ist</w:t>
      </w:r>
      <w:proofErr w:type="spellEnd"/>
      <w:r w:rsidRPr="00BB6093">
        <w:rPr>
          <w:color w:val="231F20"/>
          <w:sz w:val="32"/>
          <w:szCs w:val="32"/>
        </w:rPr>
        <w:t xml:space="preserve"> </w:t>
      </w:r>
      <w:proofErr w:type="spellStart"/>
      <w:r w:rsidRPr="00BB6093">
        <w:rPr>
          <w:color w:val="231F20"/>
          <w:sz w:val="32"/>
          <w:szCs w:val="32"/>
        </w:rPr>
        <w:t>vollbracht</w:t>
      </w:r>
      <w:proofErr w:type="spellEnd"/>
      <w:r w:rsidRPr="00BB6093">
        <w:rPr>
          <w:color w:val="231F20"/>
          <w:sz w:val="32"/>
          <w:szCs w:val="32"/>
        </w:rPr>
        <w:t>!”/</w:t>
      </w:r>
      <w:r w:rsidRPr="00BB6093">
        <w:rPr>
          <w:i/>
          <w:color w:val="231F20"/>
          <w:sz w:val="32"/>
          <w:szCs w:val="32"/>
        </w:rPr>
        <w:t xml:space="preserve">It is </w:t>
      </w:r>
      <w:proofErr w:type="gramStart"/>
      <w:r w:rsidRPr="00BB6093">
        <w:rPr>
          <w:i/>
          <w:color w:val="231F20"/>
          <w:sz w:val="32"/>
          <w:szCs w:val="32"/>
        </w:rPr>
        <w:t>finished!</w:t>
      </w:r>
      <w:r w:rsidRPr="00BB6093">
        <w:rPr>
          <w:color w:val="231F20"/>
          <w:sz w:val="32"/>
          <w:szCs w:val="32"/>
        </w:rPr>
        <w:t>;</w:t>
      </w:r>
      <w:proofErr w:type="gramEnd"/>
      <w:r w:rsidRPr="00BB6093">
        <w:rPr>
          <w:color w:val="231F20"/>
          <w:sz w:val="32"/>
          <w:szCs w:val="32"/>
        </w:rPr>
        <w:t xml:space="preserve"> and</w:t>
      </w:r>
    </w:p>
    <w:p w14:paraId="557BA01D" w14:textId="77777777" w:rsidR="00A02E90" w:rsidRPr="00BB6093" w:rsidRDefault="00A02E90" w:rsidP="005B26BD">
      <w:pPr>
        <w:pStyle w:val="BodyText"/>
        <w:tabs>
          <w:tab w:val="left" w:pos="9270"/>
        </w:tabs>
        <w:ind w:left="0"/>
        <w:rPr>
          <w:sz w:val="32"/>
          <w:szCs w:val="32"/>
        </w:rPr>
      </w:pPr>
      <w:r w:rsidRPr="00BB6093">
        <w:rPr>
          <w:color w:val="231F20"/>
          <w:sz w:val="32"/>
          <w:szCs w:val="32"/>
        </w:rPr>
        <w:t xml:space="preserve">+ His death: the bass aria with chorale “Mein </w:t>
      </w:r>
      <w:proofErr w:type="spellStart"/>
      <w:r w:rsidRPr="00BB6093">
        <w:rPr>
          <w:color w:val="231F20"/>
          <w:sz w:val="32"/>
          <w:szCs w:val="32"/>
        </w:rPr>
        <w:t>teurer</w:t>
      </w:r>
      <w:proofErr w:type="spellEnd"/>
      <w:r w:rsidRPr="00BB6093">
        <w:rPr>
          <w:color w:val="231F20"/>
          <w:sz w:val="32"/>
          <w:szCs w:val="32"/>
        </w:rPr>
        <w:t xml:space="preserve"> </w:t>
      </w:r>
      <w:proofErr w:type="spellStart"/>
      <w:r w:rsidRPr="00BB6093">
        <w:rPr>
          <w:color w:val="231F20"/>
          <w:sz w:val="32"/>
          <w:szCs w:val="32"/>
        </w:rPr>
        <w:t>Heiland</w:t>
      </w:r>
      <w:proofErr w:type="spellEnd"/>
      <w:r w:rsidRPr="00BB6093">
        <w:rPr>
          <w:color w:val="231F20"/>
          <w:sz w:val="32"/>
          <w:szCs w:val="32"/>
        </w:rPr>
        <w:t>”/</w:t>
      </w:r>
      <w:r w:rsidRPr="00BB6093">
        <w:rPr>
          <w:i/>
          <w:color w:val="231F20"/>
          <w:sz w:val="32"/>
          <w:szCs w:val="32"/>
        </w:rPr>
        <w:t>My precious Savior</w:t>
      </w:r>
      <w:r w:rsidRPr="00BB6093">
        <w:rPr>
          <w:color w:val="231F20"/>
          <w:sz w:val="32"/>
          <w:szCs w:val="32"/>
        </w:rPr>
        <w:t>, referred to earlier.</w:t>
      </w:r>
    </w:p>
    <w:p w14:paraId="02BA68EF" w14:textId="77777777" w:rsidR="00A02E90" w:rsidRPr="00BB6093" w:rsidRDefault="00A02E90" w:rsidP="005B26BD">
      <w:pPr>
        <w:pStyle w:val="BodyText"/>
        <w:tabs>
          <w:tab w:val="left" w:pos="9270"/>
        </w:tabs>
        <w:ind w:left="0"/>
        <w:rPr>
          <w:sz w:val="32"/>
          <w:szCs w:val="32"/>
        </w:rPr>
      </w:pPr>
    </w:p>
    <w:p w14:paraId="1C25E171" w14:textId="2816F0D8" w:rsidR="00A02E90" w:rsidRPr="00BB6093" w:rsidRDefault="00A02E90" w:rsidP="005B26BD">
      <w:pPr>
        <w:pStyle w:val="BodyText"/>
        <w:tabs>
          <w:tab w:val="left" w:pos="9270"/>
        </w:tabs>
        <w:spacing w:line="242" w:lineRule="auto"/>
        <w:ind w:left="0"/>
        <w:rPr>
          <w:i/>
          <w:sz w:val="32"/>
          <w:szCs w:val="32"/>
        </w:rPr>
      </w:pPr>
      <w:r w:rsidRPr="00BB6093">
        <w:rPr>
          <w:color w:val="231F20"/>
          <w:sz w:val="32"/>
          <w:szCs w:val="32"/>
        </w:rPr>
        <w:t xml:space="preserve">We </w:t>
      </w:r>
      <w:r w:rsidRPr="00BB6093">
        <w:rPr>
          <w:color w:val="231F20"/>
          <w:spacing w:val="-3"/>
          <w:sz w:val="32"/>
          <w:szCs w:val="32"/>
        </w:rPr>
        <w:t xml:space="preserve">know that when he </w:t>
      </w:r>
      <w:r w:rsidRPr="00BB6093">
        <w:rPr>
          <w:color w:val="231F20"/>
          <w:spacing w:val="-4"/>
          <w:sz w:val="32"/>
          <w:szCs w:val="32"/>
        </w:rPr>
        <w:t xml:space="preserve">set </w:t>
      </w:r>
      <w:r w:rsidRPr="00BB6093">
        <w:rPr>
          <w:color w:val="231F20"/>
          <w:sz w:val="32"/>
          <w:szCs w:val="32"/>
        </w:rPr>
        <w:t xml:space="preserve">to </w:t>
      </w:r>
      <w:r w:rsidRPr="00BB6093">
        <w:rPr>
          <w:color w:val="231F20"/>
          <w:spacing w:val="-4"/>
          <w:sz w:val="32"/>
          <w:szCs w:val="32"/>
        </w:rPr>
        <w:t xml:space="preserve">writing </w:t>
      </w:r>
      <w:r w:rsidRPr="00BB6093">
        <w:rPr>
          <w:color w:val="231F20"/>
          <w:spacing w:val="-3"/>
          <w:sz w:val="32"/>
          <w:szCs w:val="32"/>
        </w:rPr>
        <w:t xml:space="preserve">the </w:t>
      </w:r>
      <w:r w:rsidRPr="00BB6093">
        <w:rPr>
          <w:i/>
          <w:color w:val="231F20"/>
          <w:spacing w:val="-5"/>
          <w:sz w:val="32"/>
          <w:szCs w:val="32"/>
        </w:rPr>
        <w:t xml:space="preserve">Passion </w:t>
      </w:r>
      <w:r w:rsidRPr="00BB6093">
        <w:rPr>
          <w:i/>
          <w:color w:val="231F20"/>
          <w:spacing w:val="-4"/>
          <w:sz w:val="32"/>
          <w:szCs w:val="32"/>
        </w:rPr>
        <w:t xml:space="preserve">according </w:t>
      </w:r>
      <w:r w:rsidRPr="00BB6093">
        <w:rPr>
          <w:i/>
          <w:color w:val="231F20"/>
          <w:sz w:val="32"/>
          <w:szCs w:val="32"/>
        </w:rPr>
        <w:t xml:space="preserve">to </w:t>
      </w:r>
      <w:r w:rsidRPr="00BB6093">
        <w:rPr>
          <w:i/>
          <w:color w:val="231F20"/>
          <w:spacing w:val="-4"/>
          <w:sz w:val="32"/>
          <w:szCs w:val="32"/>
        </w:rPr>
        <w:t xml:space="preserve">Saint </w:t>
      </w:r>
      <w:r w:rsidRPr="00BB6093">
        <w:rPr>
          <w:i/>
          <w:color w:val="231F20"/>
          <w:spacing w:val="-5"/>
          <w:sz w:val="32"/>
          <w:szCs w:val="32"/>
        </w:rPr>
        <w:t xml:space="preserve">Matthew </w:t>
      </w:r>
      <w:r w:rsidRPr="00BB6093">
        <w:rPr>
          <w:color w:val="231F20"/>
          <w:spacing w:val="-5"/>
          <w:sz w:val="32"/>
          <w:szCs w:val="32"/>
        </w:rPr>
        <w:t xml:space="preserve">several </w:t>
      </w:r>
      <w:r w:rsidRPr="00BB6093">
        <w:rPr>
          <w:color w:val="231F20"/>
          <w:spacing w:val="-4"/>
          <w:sz w:val="32"/>
          <w:szCs w:val="32"/>
        </w:rPr>
        <w:t xml:space="preserve">years later, </w:t>
      </w:r>
      <w:r w:rsidRPr="00BB6093">
        <w:rPr>
          <w:color w:val="231F20"/>
          <w:spacing w:val="-3"/>
          <w:sz w:val="32"/>
          <w:szCs w:val="32"/>
        </w:rPr>
        <w:t xml:space="preserve">Bach </w:t>
      </w:r>
      <w:r w:rsidRPr="00BB6093">
        <w:rPr>
          <w:color w:val="231F20"/>
          <w:spacing w:val="-4"/>
          <w:sz w:val="32"/>
          <w:szCs w:val="32"/>
        </w:rPr>
        <w:t xml:space="preserve">had </w:t>
      </w:r>
      <w:r w:rsidRPr="00BB6093">
        <w:rPr>
          <w:color w:val="231F20"/>
          <w:spacing w:val="-3"/>
          <w:sz w:val="32"/>
          <w:szCs w:val="32"/>
        </w:rPr>
        <w:t xml:space="preserve">the </w:t>
      </w:r>
      <w:r w:rsidRPr="00BB6093">
        <w:rPr>
          <w:color w:val="231F20"/>
          <w:spacing w:val="-4"/>
          <w:sz w:val="32"/>
          <w:szCs w:val="32"/>
        </w:rPr>
        <w:t xml:space="preserve">able assistance </w:t>
      </w:r>
      <w:r w:rsidRPr="00BB6093">
        <w:rPr>
          <w:color w:val="231F20"/>
          <w:spacing w:val="-3"/>
          <w:sz w:val="32"/>
          <w:szCs w:val="32"/>
        </w:rPr>
        <w:t xml:space="preserve">of </w:t>
      </w:r>
      <w:r w:rsidRPr="00BB6093">
        <w:rPr>
          <w:color w:val="231F20"/>
          <w:sz w:val="32"/>
          <w:szCs w:val="32"/>
        </w:rPr>
        <w:t xml:space="preserve">a </w:t>
      </w:r>
      <w:r w:rsidRPr="00BB6093">
        <w:rPr>
          <w:color w:val="231F20"/>
          <w:spacing w:val="-5"/>
          <w:sz w:val="32"/>
          <w:szCs w:val="32"/>
        </w:rPr>
        <w:t xml:space="preserve">skillful </w:t>
      </w:r>
      <w:r w:rsidRPr="00BB6093">
        <w:rPr>
          <w:color w:val="231F20"/>
          <w:spacing w:val="-4"/>
          <w:sz w:val="32"/>
          <w:szCs w:val="32"/>
        </w:rPr>
        <w:t xml:space="preserve">librettist, Christian Henrici, </w:t>
      </w:r>
      <w:r w:rsidRPr="00BB6093">
        <w:rPr>
          <w:color w:val="231F20"/>
          <w:spacing w:val="-3"/>
          <w:sz w:val="32"/>
          <w:szCs w:val="32"/>
        </w:rPr>
        <w:t xml:space="preserve">who </w:t>
      </w:r>
      <w:r w:rsidRPr="00BB6093">
        <w:rPr>
          <w:color w:val="231F20"/>
          <w:spacing w:val="-4"/>
          <w:sz w:val="32"/>
          <w:szCs w:val="32"/>
        </w:rPr>
        <w:t xml:space="preserve">wrote under </w:t>
      </w:r>
      <w:r w:rsidRPr="00BB6093">
        <w:rPr>
          <w:color w:val="231F20"/>
          <w:spacing w:val="-3"/>
          <w:sz w:val="32"/>
          <w:szCs w:val="32"/>
        </w:rPr>
        <w:t xml:space="preserve">the </w:t>
      </w:r>
      <w:r w:rsidRPr="00BB6093">
        <w:rPr>
          <w:color w:val="231F20"/>
          <w:spacing w:val="-4"/>
          <w:sz w:val="32"/>
          <w:szCs w:val="32"/>
        </w:rPr>
        <w:t>pen name “</w:t>
      </w:r>
      <w:proofErr w:type="spellStart"/>
      <w:r w:rsidRPr="00BB6093">
        <w:rPr>
          <w:color w:val="231F20"/>
          <w:spacing w:val="-4"/>
          <w:sz w:val="32"/>
          <w:szCs w:val="32"/>
        </w:rPr>
        <w:t>Picander</w:t>
      </w:r>
      <w:proofErr w:type="spellEnd"/>
      <w:r w:rsidRPr="00BB6093">
        <w:rPr>
          <w:color w:val="231F20"/>
          <w:spacing w:val="-4"/>
          <w:sz w:val="32"/>
          <w:szCs w:val="32"/>
        </w:rPr>
        <w:t xml:space="preserve">.” </w:t>
      </w:r>
      <w:r w:rsidRPr="00BB6093">
        <w:rPr>
          <w:color w:val="231F20"/>
          <w:spacing w:val="-3"/>
          <w:sz w:val="32"/>
          <w:szCs w:val="32"/>
        </w:rPr>
        <w:t xml:space="preserve">And </w:t>
      </w:r>
      <w:r w:rsidRPr="00BB6093">
        <w:rPr>
          <w:color w:val="231F20"/>
          <w:spacing w:val="-4"/>
          <w:sz w:val="32"/>
          <w:szCs w:val="32"/>
        </w:rPr>
        <w:t xml:space="preserve">Henrici </w:t>
      </w:r>
      <w:r w:rsidRPr="00BB6093">
        <w:rPr>
          <w:color w:val="231F20"/>
          <w:spacing w:val="-3"/>
          <w:sz w:val="32"/>
          <w:szCs w:val="32"/>
        </w:rPr>
        <w:t xml:space="preserve">may well </w:t>
      </w:r>
      <w:r w:rsidRPr="00BB6093">
        <w:rPr>
          <w:color w:val="231F20"/>
          <w:spacing w:val="-4"/>
          <w:sz w:val="32"/>
          <w:szCs w:val="32"/>
        </w:rPr>
        <w:t xml:space="preserve">have </w:t>
      </w:r>
      <w:r w:rsidRPr="00BB6093">
        <w:rPr>
          <w:color w:val="231F20"/>
          <w:spacing w:val="-5"/>
          <w:sz w:val="32"/>
          <w:szCs w:val="32"/>
        </w:rPr>
        <w:t xml:space="preserve">helped </w:t>
      </w:r>
      <w:r w:rsidRPr="00BB6093">
        <w:rPr>
          <w:color w:val="231F20"/>
          <w:spacing w:val="-3"/>
          <w:sz w:val="32"/>
          <w:szCs w:val="32"/>
        </w:rPr>
        <w:t xml:space="preserve">Bach </w:t>
      </w:r>
      <w:r w:rsidRPr="00BB6093">
        <w:rPr>
          <w:color w:val="231F20"/>
          <w:sz w:val="32"/>
          <w:szCs w:val="32"/>
        </w:rPr>
        <w:t xml:space="preserve">in </w:t>
      </w:r>
      <w:r w:rsidRPr="00BB6093">
        <w:rPr>
          <w:color w:val="231F20"/>
          <w:spacing w:val="-3"/>
          <w:sz w:val="32"/>
          <w:szCs w:val="32"/>
        </w:rPr>
        <w:t xml:space="preserve">the </w:t>
      </w:r>
      <w:r w:rsidRPr="00BB6093">
        <w:rPr>
          <w:color w:val="231F20"/>
          <w:spacing w:val="-4"/>
          <w:sz w:val="32"/>
          <w:szCs w:val="32"/>
        </w:rPr>
        <w:t xml:space="preserve">compilation </w:t>
      </w:r>
      <w:r w:rsidRPr="00BB6093">
        <w:rPr>
          <w:color w:val="231F20"/>
          <w:spacing w:val="-3"/>
          <w:sz w:val="32"/>
          <w:szCs w:val="32"/>
        </w:rPr>
        <w:t xml:space="preserve">of the </w:t>
      </w:r>
      <w:r w:rsidRPr="00BB6093">
        <w:rPr>
          <w:color w:val="231F20"/>
          <w:spacing w:val="-5"/>
          <w:sz w:val="32"/>
          <w:szCs w:val="32"/>
        </w:rPr>
        <w:t xml:space="preserve">non-Biblical portions </w:t>
      </w:r>
      <w:r w:rsidRPr="00BB6093">
        <w:rPr>
          <w:color w:val="231F20"/>
          <w:spacing w:val="-3"/>
          <w:sz w:val="32"/>
          <w:szCs w:val="32"/>
        </w:rPr>
        <w:t xml:space="preserve">of the </w:t>
      </w:r>
      <w:r w:rsidRPr="00BB6093">
        <w:rPr>
          <w:b/>
          <w:color w:val="231F20"/>
          <w:spacing w:val="-4"/>
          <w:sz w:val="32"/>
          <w:szCs w:val="32"/>
        </w:rPr>
        <w:t xml:space="preserve">Saint </w:t>
      </w:r>
      <w:r w:rsidRPr="00BB6093">
        <w:rPr>
          <w:b/>
          <w:color w:val="231F20"/>
          <w:spacing w:val="-3"/>
          <w:sz w:val="32"/>
          <w:szCs w:val="32"/>
        </w:rPr>
        <w:t xml:space="preserve">John </w:t>
      </w:r>
      <w:r w:rsidRPr="00BB6093">
        <w:rPr>
          <w:color w:val="231F20"/>
          <w:spacing w:val="-4"/>
          <w:sz w:val="32"/>
          <w:szCs w:val="32"/>
        </w:rPr>
        <w:t xml:space="preserve">libretto </w:t>
      </w:r>
      <w:r w:rsidRPr="00BB6093">
        <w:rPr>
          <w:color w:val="231F20"/>
          <w:sz w:val="32"/>
          <w:szCs w:val="32"/>
        </w:rPr>
        <w:t xml:space="preserve">as </w:t>
      </w:r>
      <w:r w:rsidRPr="00BB6093">
        <w:rPr>
          <w:color w:val="231F20"/>
          <w:spacing w:val="-4"/>
          <w:sz w:val="32"/>
          <w:szCs w:val="32"/>
        </w:rPr>
        <w:t xml:space="preserve">well: </w:t>
      </w:r>
      <w:r w:rsidRPr="00BB6093">
        <w:rPr>
          <w:color w:val="231F20"/>
          <w:sz w:val="32"/>
          <w:szCs w:val="32"/>
        </w:rPr>
        <w:t xml:space="preserve">we </w:t>
      </w:r>
      <w:r w:rsidRPr="00BB6093">
        <w:rPr>
          <w:color w:val="231F20"/>
          <w:spacing w:val="-4"/>
          <w:sz w:val="32"/>
          <w:szCs w:val="32"/>
        </w:rPr>
        <w:t xml:space="preserve">cannot </w:t>
      </w:r>
      <w:r w:rsidRPr="00BB6093">
        <w:rPr>
          <w:color w:val="231F20"/>
          <w:spacing w:val="-3"/>
          <w:sz w:val="32"/>
          <w:szCs w:val="32"/>
        </w:rPr>
        <w:t xml:space="preserve">be </w:t>
      </w:r>
      <w:r w:rsidRPr="00BB6093">
        <w:rPr>
          <w:color w:val="231F20"/>
          <w:spacing w:val="-4"/>
          <w:sz w:val="32"/>
          <w:szCs w:val="32"/>
        </w:rPr>
        <w:t xml:space="preserve">sure. </w:t>
      </w:r>
      <w:r w:rsidRPr="00BB6093">
        <w:rPr>
          <w:color w:val="231F20"/>
          <w:spacing w:val="-3"/>
          <w:sz w:val="32"/>
          <w:szCs w:val="32"/>
        </w:rPr>
        <w:t xml:space="preserve">What </w:t>
      </w:r>
      <w:r w:rsidRPr="00BB6093">
        <w:rPr>
          <w:color w:val="231F20"/>
          <w:sz w:val="32"/>
          <w:szCs w:val="32"/>
        </w:rPr>
        <w:t xml:space="preserve">we </w:t>
      </w:r>
      <w:r w:rsidRPr="00BB6093">
        <w:rPr>
          <w:color w:val="231F20"/>
          <w:spacing w:val="-3"/>
          <w:sz w:val="32"/>
          <w:szCs w:val="32"/>
        </w:rPr>
        <w:t xml:space="preserve">do know </w:t>
      </w:r>
      <w:r w:rsidRPr="00BB6093">
        <w:rPr>
          <w:color w:val="231F20"/>
          <w:sz w:val="32"/>
          <w:szCs w:val="32"/>
        </w:rPr>
        <w:t xml:space="preserve">is </w:t>
      </w:r>
      <w:r w:rsidRPr="00BB6093">
        <w:rPr>
          <w:color w:val="231F20"/>
          <w:spacing w:val="-4"/>
          <w:sz w:val="32"/>
          <w:szCs w:val="32"/>
        </w:rPr>
        <w:t xml:space="preserve">that </w:t>
      </w:r>
      <w:r w:rsidRPr="00BB6093">
        <w:rPr>
          <w:color w:val="231F20"/>
          <w:spacing w:val="-3"/>
          <w:sz w:val="32"/>
          <w:szCs w:val="32"/>
        </w:rPr>
        <w:t xml:space="preserve">the ten </w:t>
      </w:r>
      <w:r w:rsidRPr="00BB6093">
        <w:rPr>
          <w:color w:val="231F20"/>
          <w:spacing w:val="-4"/>
          <w:sz w:val="32"/>
          <w:szCs w:val="32"/>
        </w:rPr>
        <w:t xml:space="preserve">solo movements mentioned above have quite varied </w:t>
      </w:r>
      <w:r w:rsidRPr="00BB6093">
        <w:rPr>
          <w:color w:val="231F20"/>
          <w:spacing w:val="-5"/>
          <w:sz w:val="32"/>
          <w:szCs w:val="32"/>
        </w:rPr>
        <w:t xml:space="preserve">backgrounds, </w:t>
      </w:r>
      <w:r w:rsidRPr="00BB6093">
        <w:rPr>
          <w:color w:val="231F20"/>
          <w:sz w:val="32"/>
          <w:szCs w:val="32"/>
        </w:rPr>
        <w:t xml:space="preserve">as </w:t>
      </w:r>
      <w:r w:rsidRPr="00BB6093">
        <w:rPr>
          <w:color w:val="231F20"/>
          <w:spacing w:val="-4"/>
          <w:sz w:val="32"/>
          <w:szCs w:val="32"/>
        </w:rPr>
        <w:t>over against “</w:t>
      </w:r>
      <w:proofErr w:type="spellStart"/>
      <w:r w:rsidRPr="00BB6093">
        <w:rPr>
          <w:color w:val="231F20"/>
          <w:spacing w:val="-4"/>
          <w:sz w:val="32"/>
          <w:szCs w:val="32"/>
        </w:rPr>
        <w:t>Picander</w:t>
      </w:r>
      <w:proofErr w:type="spellEnd"/>
      <w:r w:rsidRPr="00BB6093">
        <w:rPr>
          <w:color w:val="231F20"/>
          <w:spacing w:val="-4"/>
          <w:sz w:val="32"/>
          <w:szCs w:val="32"/>
        </w:rPr>
        <w:t xml:space="preserve">”’s </w:t>
      </w:r>
      <w:r w:rsidRPr="00BB6093">
        <w:rPr>
          <w:color w:val="231F20"/>
          <w:spacing w:val="-3"/>
          <w:sz w:val="32"/>
          <w:szCs w:val="32"/>
        </w:rPr>
        <w:t xml:space="preserve">more </w:t>
      </w:r>
      <w:r w:rsidRPr="00BB6093">
        <w:rPr>
          <w:color w:val="231F20"/>
          <w:spacing w:val="-5"/>
          <w:sz w:val="32"/>
          <w:szCs w:val="32"/>
        </w:rPr>
        <w:t xml:space="preserve">unified </w:t>
      </w:r>
      <w:r w:rsidRPr="00BB6093">
        <w:rPr>
          <w:color w:val="231F20"/>
          <w:spacing w:val="-4"/>
          <w:sz w:val="32"/>
          <w:szCs w:val="32"/>
        </w:rPr>
        <w:t xml:space="preserve">Saint </w:t>
      </w:r>
      <w:r w:rsidRPr="00BB6093">
        <w:rPr>
          <w:color w:val="231F20"/>
          <w:spacing w:val="-5"/>
          <w:sz w:val="32"/>
          <w:szCs w:val="32"/>
        </w:rPr>
        <w:t xml:space="preserve">Matthew </w:t>
      </w:r>
      <w:r w:rsidRPr="00BB6093">
        <w:rPr>
          <w:color w:val="231F20"/>
          <w:spacing w:val="-4"/>
          <w:sz w:val="32"/>
          <w:szCs w:val="32"/>
        </w:rPr>
        <w:t xml:space="preserve">texts. </w:t>
      </w:r>
      <w:r w:rsidRPr="00BB6093">
        <w:rPr>
          <w:color w:val="231F20"/>
          <w:spacing w:val="-3"/>
          <w:sz w:val="32"/>
          <w:szCs w:val="32"/>
        </w:rPr>
        <w:t xml:space="preserve">Even the </w:t>
      </w:r>
      <w:r w:rsidRPr="00BB6093">
        <w:rPr>
          <w:color w:val="231F20"/>
          <w:spacing w:val="-4"/>
          <w:sz w:val="32"/>
          <w:szCs w:val="32"/>
        </w:rPr>
        <w:t xml:space="preserve">experts, </w:t>
      </w:r>
      <w:r w:rsidRPr="00BB6093">
        <w:rPr>
          <w:color w:val="231F20"/>
          <w:spacing w:val="-3"/>
          <w:sz w:val="32"/>
          <w:szCs w:val="32"/>
        </w:rPr>
        <w:t xml:space="preserve">try </w:t>
      </w:r>
      <w:r w:rsidRPr="00BB6093">
        <w:rPr>
          <w:color w:val="231F20"/>
          <w:sz w:val="32"/>
          <w:szCs w:val="32"/>
        </w:rPr>
        <w:t xml:space="preserve">as </w:t>
      </w:r>
      <w:r w:rsidRPr="00BB6093">
        <w:rPr>
          <w:color w:val="231F20"/>
          <w:spacing w:val="-3"/>
          <w:sz w:val="32"/>
          <w:szCs w:val="32"/>
        </w:rPr>
        <w:t xml:space="preserve">they </w:t>
      </w:r>
      <w:r w:rsidRPr="00BB6093">
        <w:rPr>
          <w:color w:val="231F20"/>
          <w:spacing w:val="-4"/>
          <w:sz w:val="32"/>
          <w:szCs w:val="32"/>
        </w:rPr>
        <w:t xml:space="preserve">might, can’t </w:t>
      </w:r>
      <w:r w:rsidRPr="00BB6093">
        <w:rPr>
          <w:color w:val="231F20"/>
          <w:spacing w:val="-3"/>
          <w:sz w:val="32"/>
          <w:szCs w:val="32"/>
        </w:rPr>
        <w:t xml:space="preserve">find </w:t>
      </w:r>
      <w:r w:rsidRPr="00BB6093">
        <w:rPr>
          <w:color w:val="231F20"/>
          <w:spacing w:val="-5"/>
          <w:sz w:val="32"/>
          <w:szCs w:val="32"/>
        </w:rPr>
        <w:t xml:space="preserve">sources </w:t>
      </w:r>
      <w:r w:rsidRPr="00BB6093">
        <w:rPr>
          <w:color w:val="231F20"/>
          <w:spacing w:val="-3"/>
          <w:sz w:val="32"/>
          <w:szCs w:val="32"/>
        </w:rPr>
        <w:t xml:space="preserve">for </w:t>
      </w:r>
      <w:r w:rsidRPr="00BB6093">
        <w:rPr>
          <w:color w:val="231F20"/>
          <w:spacing w:val="-5"/>
          <w:sz w:val="32"/>
          <w:szCs w:val="32"/>
        </w:rPr>
        <w:t xml:space="preserve">several </w:t>
      </w:r>
      <w:r w:rsidRPr="00BB6093">
        <w:rPr>
          <w:color w:val="231F20"/>
          <w:spacing w:val="-3"/>
          <w:sz w:val="32"/>
          <w:szCs w:val="32"/>
        </w:rPr>
        <w:t xml:space="preserve">of </w:t>
      </w:r>
      <w:r w:rsidRPr="00BB6093">
        <w:rPr>
          <w:color w:val="231F20"/>
          <w:spacing w:val="-4"/>
          <w:sz w:val="32"/>
          <w:szCs w:val="32"/>
        </w:rPr>
        <w:t xml:space="preserve">them: </w:t>
      </w:r>
      <w:r w:rsidRPr="00BB6093">
        <w:rPr>
          <w:color w:val="231F20"/>
          <w:spacing w:val="-3"/>
          <w:sz w:val="32"/>
          <w:szCs w:val="32"/>
        </w:rPr>
        <w:t xml:space="preserve">the </w:t>
      </w:r>
      <w:r w:rsidRPr="00BB6093">
        <w:rPr>
          <w:color w:val="231F20"/>
          <w:spacing w:val="-5"/>
          <w:sz w:val="32"/>
          <w:szCs w:val="32"/>
        </w:rPr>
        <w:t xml:space="preserve">soprano </w:t>
      </w:r>
      <w:r w:rsidRPr="00BB6093">
        <w:rPr>
          <w:color w:val="231F20"/>
          <w:spacing w:val="-4"/>
          <w:sz w:val="32"/>
          <w:szCs w:val="32"/>
        </w:rPr>
        <w:t xml:space="preserve">aria, </w:t>
      </w:r>
      <w:r w:rsidRPr="00BB6093">
        <w:rPr>
          <w:color w:val="231F20"/>
          <w:spacing w:val="-3"/>
          <w:sz w:val="32"/>
          <w:szCs w:val="32"/>
        </w:rPr>
        <w:t xml:space="preserve">“Ich </w:t>
      </w:r>
      <w:proofErr w:type="spellStart"/>
      <w:r w:rsidRPr="00BB6093">
        <w:rPr>
          <w:color w:val="231F20"/>
          <w:spacing w:val="-4"/>
          <w:sz w:val="32"/>
          <w:szCs w:val="32"/>
        </w:rPr>
        <w:t>folge</w:t>
      </w:r>
      <w:proofErr w:type="spellEnd"/>
      <w:r w:rsidRPr="00BB6093">
        <w:rPr>
          <w:color w:val="231F20"/>
          <w:spacing w:val="-4"/>
          <w:sz w:val="32"/>
          <w:szCs w:val="32"/>
        </w:rPr>
        <w:t xml:space="preserve"> </w:t>
      </w:r>
      <w:proofErr w:type="spellStart"/>
      <w:r w:rsidRPr="00BB6093">
        <w:rPr>
          <w:color w:val="231F20"/>
          <w:spacing w:val="-4"/>
          <w:sz w:val="32"/>
          <w:szCs w:val="32"/>
        </w:rPr>
        <w:t>dir</w:t>
      </w:r>
      <w:proofErr w:type="spellEnd"/>
      <w:r w:rsidRPr="00BB6093">
        <w:rPr>
          <w:color w:val="231F20"/>
          <w:spacing w:val="-4"/>
          <w:sz w:val="32"/>
          <w:szCs w:val="32"/>
        </w:rPr>
        <w:t xml:space="preserve"> </w:t>
      </w:r>
      <w:proofErr w:type="spellStart"/>
      <w:r w:rsidRPr="00BB6093">
        <w:rPr>
          <w:color w:val="231F20"/>
          <w:spacing w:val="-4"/>
          <w:sz w:val="32"/>
          <w:szCs w:val="32"/>
        </w:rPr>
        <w:t>gleichfalls</w:t>
      </w:r>
      <w:proofErr w:type="spellEnd"/>
      <w:r w:rsidRPr="00BB6093">
        <w:rPr>
          <w:color w:val="231F20"/>
          <w:spacing w:val="-4"/>
          <w:sz w:val="32"/>
          <w:szCs w:val="32"/>
        </w:rPr>
        <w:t>”/</w:t>
      </w:r>
      <w:r w:rsidRPr="00BB6093">
        <w:rPr>
          <w:i/>
          <w:color w:val="231F20"/>
          <w:spacing w:val="-4"/>
          <w:sz w:val="32"/>
          <w:szCs w:val="32"/>
        </w:rPr>
        <w:t>I</w:t>
      </w:r>
      <w:r w:rsidR="00893DB8" w:rsidRPr="00BB6093">
        <w:rPr>
          <w:i/>
          <w:sz w:val="32"/>
          <w:szCs w:val="32"/>
        </w:rPr>
        <w:t xml:space="preserve"> </w:t>
      </w:r>
      <w:r w:rsidRPr="00BB6093">
        <w:rPr>
          <w:i/>
          <w:color w:val="231F20"/>
          <w:spacing w:val="-4"/>
          <w:sz w:val="32"/>
          <w:szCs w:val="32"/>
        </w:rPr>
        <w:t xml:space="preserve">follow </w:t>
      </w:r>
      <w:r w:rsidRPr="00BB6093">
        <w:rPr>
          <w:i/>
          <w:color w:val="231F20"/>
          <w:spacing w:val="-3"/>
          <w:sz w:val="32"/>
          <w:szCs w:val="32"/>
        </w:rPr>
        <w:t xml:space="preserve">you </w:t>
      </w:r>
      <w:r w:rsidRPr="00BB6093">
        <w:rPr>
          <w:i/>
          <w:color w:val="231F20"/>
          <w:spacing w:val="-5"/>
          <w:sz w:val="32"/>
          <w:szCs w:val="32"/>
        </w:rPr>
        <w:t>likewise</w:t>
      </w:r>
      <w:r w:rsidRPr="00BB6093">
        <w:rPr>
          <w:color w:val="231F20"/>
          <w:spacing w:val="-5"/>
          <w:sz w:val="32"/>
          <w:szCs w:val="32"/>
        </w:rPr>
        <w:t xml:space="preserve">, </w:t>
      </w:r>
      <w:r w:rsidRPr="00BB6093">
        <w:rPr>
          <w:color w:val="231F20"/>
          <w:spacing w:val="-3"/>
          <w:sz w:val="32"/>
          <w:szCs w:val="32"/>
        </w:rPr>
        <w:t xml:space="preserve">for </w:t>
      </w:r>
      <w:r w:rsidRPr="00BB6093">
        <w:rPr>
          <w:color w:val="231F20"/>
          <w:spacing w:val="-4"/>
          <w:sz w:val="32"/>
          <w:szCs w:val="32"/>
        </w:rPr>
        <w:t xml:space="preserve">one, </w:t>
      </w:r>
      <w:r w:rsidRPr="00BB6093">
        <w:rPr>
          <w:color w:val="231F20"/>
          <w:spacing w:val="-3"/>
          <w:sz w:val="32"/>
          <w:szCs w:val="32"/>
        </w:rPr>
        <w:t xml:space="preserve">and the </w:t>
      </w:r>
      <w:r w:rsidRPr="00BB6093">
        <w:rPr>
          <w:color w:val="231F20"/>
          <w:spacing w:val="-4"/>
          <w:sz w:val="32"/>
          <w:szCs w:val="32"/>
        </w:rPr>
        <w:t xml:space="preserve">alto’s </w:t>
      </w:r>
      <w:r w:rsidRPr="00BB6093">
        <w:rPr>
          <w:color w:val="231F20"/>
          <w:spacing w:val="-3"/>
          <w:sz w:val="32"/>
          <w:szCs w:val="32"/>
        </w:rPr>
        <w:t xml:space="preserve">“Es </w:t>
      </w:r>
      <w:proofErr w:type="spellStart"/>
      <w:r w:rsidRPr="00BB6093">
        <w:rPr>
          <w:color w:val="231F20"/>
          <w:spacing w:val="-3"/>
          <w:sz w:val="32"/>
          <w:szCs w:val="32"/>
        </w:rPr>
        <w:t>ist</w:t>
      </w:r>
      <w:proofErr w:type="spellEnd"/>
      <w:r w:rsidRPr="00BB6093">
        <w:rPr>
          <w:color w:val="231F20"/>
          <w:spacing w:val="-3"/>
          <w:sz w:val="32"/>
          <w:szCs w:val="32"/>
        </w:rPr>
        <w:t xml:space="preserve"> </w:t>
      </w:r>
      <w:proofErr w:type="spellStart"/>
      <w:r w:rsidRPr="00BB6093">
        <w:rPr>
          <w:color w:val="231F20"/>
          <w:spacing w:val="-4"/>
          <w:sz w:val="32"/>
          <w:szCs w:val="32"/>
        </w:rPr>
        <w:t>vollbracht</w:t>
      </w:r>
      <w:proofErr w:type="spellEnd"/>
      <w:r w:rsidRPr="00BB6093">
        <w:rPr>
          <w:color w:val="231F20"/>
          <w:spacing w:val="-4"/>
          <w:sz w:val="32"/>
          <w:szCs w:val="32"/>
        </w:rPr>
        <w:t>!”/</w:t>
      </w:r>
      <w:r w:rsidRPr="00BB6093">
        <w:rPr>
          <w:i/>
          <w:color w:val="231F20"/>
          <w:spacing w:val="-4"/>
          <w:sz w:val="32"/>
          <w:szCs w:val="32"/>
        </w:rPr>
        <w:t xml:space="preserve">It </w:t>
      </w:r>
      <w:r w:rsidRPr="00BB6093">
        <w:rPr>
          <w:i/>
          <w:color w:val="231F20"/>
          <w:spacing w:val="-3"/>
          <w:sz w:val="32"/>
          <w:szCs w:val="32"/>
        </w:rPr>
        <w:t xml:space="preserve">is </w:t>
      </w:r>
      <w:proofErr w:type="gramStart"/>
      <w:r w:rsidRPr="00BB6093">
        <w:rPr>
          <w:i/>
          <w:color w:val="231F20"/>
          <w:spacing w:val="-4"/>
          <w:sz w:val="32"/>
          <w:szCs w:val="32"/>
        </w:rPr>
        <w:t>finished!</w:t>
      </w:r>
      <w:r w:rsidRPr="00BB6093">
        <w:rPr>
          <w:color w:val="231F20"/>
          <w:spacing w:val="-4"/>
          <w:sz w:val="32"/>
          <w:szCs w:val="32"/>
        </w:rPr>
        <w:t>,</w:t>
      </w:r>
      <w:proofErr w:type="gramEnd"/>
      <w:r w:rsidRPr="00BB6093">
        <w:rPr>
          <w:color w:val="231F20"/>
          <w:spacing w:val="-4"/>
          <w:sz w:val="32"/>
          <w:szCs w:val="32"/>
        </w:rPr>
        <w:t xml:space="preserve"> </w:t>
      </w:r>
      <w:r w:rsidRPr="00BB6093">
        <w:rPr>
          <w:color w:val="231F20"/>
          <w:spacing w:val="-3"/>
          <w:sz w:val="32"/>
          <w:szCs w:val="32"/>
        </w:rPr>
        <w:t xml:space="preserve">for </w:t>
      </w:r>
      <w:r w:rsidRPr="00BB6093">
        <w:rPr>
          <w:color w:val="231F20"/>
          <w:spacing w:val="-4"/>
          <w:sz w:val="32"/>
          <w:szCs w:val="32"/>
        </w:rPr>
        <w:t xml:space="preserve">another, although Alfred </w:t>
      </w:r>
      <w:proofErr w:type="spellStart"/>
      <w:r w:rsidRPr="00BB6093">
        <w:rPr>
          <w:color w:val="231F20"/>
          <w:spacing w:val="-3"/>
          <w:sz w:val="32"/>
          <w:szCs w:val="32"/>
        </w:rPr>
        <w:t>Dürr</w:t>
      </w:r>
      <w:proofErr w:type="spellEnd"/>
      <w:r w:rsidRPr="00BB6093">
        <w:rPr>
          <w:color w:val="231F20"/>
          <w:spacing w:val="-3"/>
          <w:sz w:val="32"/>
          <w:szCs w:val="32"/>
        </w:rPr>
        <w:t xml:space="preserve"> </w:t>
      </w:r>
      <w:r w:rsidRPr="00BB6093">
        <w:rPr>
          <w:color w:val="231F20"/>
          <w:spacing w:val="-4"/>
          <w:sz w:val="32"/>
          <w:szCs w:val="32"/>
        </w:rPr>
        <w:t xml:space="preserve">(among </w:t>
      </w:r>
      <w:r w:rsidRPr="00BB6093">
        <w:rPr>
          <w:color w:val="231F20"/>
          <w:spacing w:val="-5"/>
          <w:sz w:val="32"/>
          <w:szCs w:val="32"/>
        </w:rPr>
        <w:t xml:space="preserve">others) </w:t>
      </w:r>
      <w:r w:rsidRPr="00BB6093">
        <w:rPr>
          <w:color w:val="231F20"/>
          <w:spacing w:val="-4"/>
          <w:sz w:val="32"/>
          <w:szCs w:val="32"/>
        </w:rPr>
        <w:t xml:space="preserve">finds connections </w:t>
      </w:r>
      <w:r w:rsidRPr="00BB6093">
        <w:rPr>
          <w:color w:val="231F20"/>
          <w:spacing w:val="-5"/>
          <w:sz w:val="32"/>
          <w:szCs w:val="32"/>
        </w:rPr>
        <w:t xml:space="preserve">between </w:t>
      </w:r>
      <w:r w:rsidRPr="00BB6093">
        <w:rPr>
          <w:color w:val="231F20"/>
          <w:spacing w:val="-3"/>
          <w:sz w:val="32"/>
          <w:szCs w:val="32"/>
        </w:rPr>
        <w:t xml:space="preserve">the </w:t>
      </w:r>
      <w:r w:rsidRPr="00BB6093">
        <w:rPr>
          <w:color w:val="231F20"/>
          <w:spacing w:val="-4"/>
          <w:sz w:val="32"/>
          <w:szCs w:val="32"/>
        </w:rPr>
        <w:t xml:space="preserve">latter </w:t>
      </w:r>
      <w:r w:rsidRPr="00BB6093">
        <w:rPr>
          <w:color w:val="231F20"/>
          <w:spacing w:val="-3"/>
          <w:sz w:val="32"/>
          <w:szCs w:val="32"/>
        </w:rPr>
        <w:t xml:space="preserve">and the </w:t>
      </w:r>
      <w:r w:rsidRPr="00BB6093">
        <w:rPr>
          <w:color w:val="231F20"/>
          <w:spacing w:val="-4"/>
          <w:sz w:val="32"/>
          <w:szCs w:val="32"/>
        </w:rPr>
        <w:t xml:space="preserve">“passion </w:t>
      </w:r>
      <w:r w:rsidRPr="00BB6093">
        <w:rPr>
          <w:color w:val="231F20"/>
          <w:spacing w:val="-5"/>
          <w:sz w:val="32"/>
          <w:szCs w:val="32"/>
        </w:rPr>
        <w:t xml:space="preserve">oratorio” </w:t>
      </w:r>
      <w:r w:rsidRPr="00BB6093">
        <w:rPr>
          <w:color w:val="231F20"/>
          <w:spacing w:val="-3"/>
          <w:sz w:val="32"/>
          <w:szCs w:val="32"/>
        </w:rPr>
        <w:t xml:space="preserve">of </w:t>
      </w:r>
      <w:r w:rsidRPr="00BB6093">
        <w:rPr>
          <w:color w:val="231F20"/>
          <w:spacing w:val="-4"/>
          <w:sz w:val="32"/>
          <w:szCs w:val="32"/>
        </w:rPr>
        <w:t xml:space="preserve">Christian Heinrich </w:t>
      </w:r>
      <w:proofErr w:type="spellStart"/>
      <w:r w:rsidRPr="00BB6093">
        <w:rPr>
          <w:color w:val="231F20"/>
          <w:spacing w:val="-5"/>
          <w:sz w:val="32"/>
          <w:szCs w:val="32"/>
        </w:rPr>
        <w:t>Postel</w:t>
      </w:r>
      <w:proofErr w:type="spellEnd"/>
      <w:r w:rsidRPr="00BB6093">
        <w:rPr>
          <w:color w:val="231F20"/>
          <w:spacing w:val="-5"/>
          <w:sz w:val="32"/>
          <w:szCs w:val="32"/>
        </w:rPr>
        <w:t xml:space="preserve">, </w:t>
      </w:r>
      <w:r w:rsidRPr="00BB6093">
        <w:rPr>
          <w:color w:val="231F20"/>
          <w:spacing w:val="-4"/>
          <w:sz w:val="32"/>
          <w:szCs w:val="32"/>
        </w:rPr>
        <w:t xml:space="preserve">which </w:t>
      </w:r>
      <w:r w:rsidRPr="00BB6093">
        <w:rPr>
          <w:color w:val="231F20"/>
          <w:spacing w:val="-3"/>
          <w:sz w:val="32"/>
          <w:szCs w:val="32"/>
        </w:rPr>
        <w:t xml:space="preserve">may also </w:t>
      </w:r>
      <w:r w:rsidRPr="00BB6093">
        <w:rPr>
          <w:color w:val="231F20"/>
          <w:spacing w:val="-4"/>
          <w:sz w:val="32"/>
          <w:szCs w:val="32"/>
        </w:rPr>
        <w:t xml:space="preserve">have </w:t>
      </w:r>
      <w:r w:rsidRPr="00BB6093">
        <w:rPr>
          <w:color w:val="231F20"/>
          <w:spacing w:val="-5"/>
          <w:sz w:val="32"/>
          <w:szCs w:val="32"/>
        </w:rPr>
        <w:t xml:space="preserve">provided </w:t>
      </w:r>
      <w:r w:rsidRPr="00BB6093">
        <w:rPr>
          <w:color w:val="231F20"/>
          <w:spacing w:val="-4"/>
          <w:sz w:val="32"/>
          <w:szCs w:val="32"/>
        </w:rPr>
        <w:t>the</w:t>
      </w:r>
      <w:r w:rsidR="005B26BD" w:rsidRPr="00BB6093">
        <w:rPr>
          <w:sz w:val="32"/>
          <w:szCs w:val="32"/>
        </w:rPr>
        <w:t xml:space="preserve"> </w:t>
      </w:r>
      <w:r w:rsidRPr="00BB6093">
        <w:rPr>
          <w:color w:val="231F20"/>
          <w:spacing w:val="-4"/>
          <w:sz w:val="32"/>
          <w:szCs w:val="32"/>
        </w:rPr>
        <w:t xml:space="preserve">“chorale” </w:t>
      </w:r>
      <w:r w:rsidRPr="00BB6093">
        <w:rPr>
          <w:color w:val="231F20"/>
          <w:spacing w:val="-3"/>
          <w:sz w:val="32"/>
          <w:szCs w:val="32"/>
        </w:rPr>
        <w:t xml:space="preserve">text </w:t>
      </w:r>
      <w:r w:rsidRPr="00BB6093">
        <w:rPr>
          <w:color w:val="231F20"/>
          <w:spacing w:val="-4"/>
          <w:sz w:val="32"/>
          <w:szCs w:val="32"/>
        </w:rPr>
        <w:t>“</w:t>
      </w:r>
      <w:proofErr w:type="spellStart"/>
      <w:r w:rsidRPr="00BB6093">
        <w:rPr>
          <w:color w:val="231F20"/>
          <w:spacing w:val="-4"/>
          <w:sz w:val="32"/>
          <w:szCs w:val="32"/>
        </w:rPr>
        <w:t>Durch</w:t>
      </w:r>
      <w:proofErr w:type="spellEnd"/>
      <w:r w:rsidRPr="00BB6093">
        <w:rPr>
          <w:color w:val="231F20"/>
          <w:spacing w:val="-4"/>
          <w:sz w:val="32"/>
          <w:szCs w:val="32"/>
        </w:rPr>
        <w:t xml:space="preserve"> </w:t>
      </w:r>
      <w:proofErr w:type="spellStart"/>
      <w:r w:rsidRPr="00BB6093">
        <w:rPr>
          <w:color w:val="231F20"/>
          <w:spacing w:val="-4"/>
          <w:sz w:val="32"/>
          <w:szCs w:val="32"/>
        </w:rPr>
        <w:t>dein</w:t>
      </w:r>
      <w:proofErr w:type="spellEnd"/>
      <w:r w:rsidRPr="00BB6093">
        <w:rPr>
          <w:color w:val="231F20"/>
          <w:spacing w:val="-4"/>
          <w:sz w:val="32"/>
          <w:szCs w:val="32"/>
        </w:rPr>
        <w:t xml:space="preserve"> </w:t>
      </w:r>
      <w:proofErr w:type="spellStart"/>
      <w:r w:rsidRPr="00BB6093">
        <w:rPr>
          <w:color w:val="231F20"/>
          <w:spacing w:val="-4"/>
          <w:sz w:val="32"/>
          <w:szCs w:val="32"/>
        </w:rPr>
        <w:t>Gefängnis</w:t>
      </w:r>
      <w:proofErr w:type="spellEnd"/>
      <w:r w:rsidRPr="00BB6093">
        <w:rPr>
          <w:color w:val="231F20"/>
          <w:spacing w:val="-4"/>
          <w:sz w:val="32"/>
          <w:szCs w:val="32"/>
        </w:rPr>
        <w:t>”/</w:t>
      </w:r>
      <w:r w:rsidRPr="00BB6093">
        <w:rPr>
          <w:i/>
          <w:color w:val="231F20"/>
          <w:spacing w:val="-4"/>
          <w:sz w:val="32"/>
          <w:szCs w:val="32"/>
        </w:rPr>
        <w:t xml:space="preserve">Our freedom, son </w:t>
      </w:r>
      <w:r w:rsidRPr="00BB6093">
        <w:rPr>
          <w:i/>
          <w:color w:val="231F20"/>
          <w:spacing w:val="-3"/>
          <w:sz w:val="32"/>
          <w:szCs w:val="32"/>
        </w:rPr>
        <w:t xml:space="preserve">of God </w:t>
      </w:r>
      <w:r w:rsidRPr="00BB6093">
        <w:rPr>
          <w:color w:val="231F20"/>
          <w:spacing w:val="-4"/>
          <w:sz w:val="32"/>
          <w:szCs w:val="32"/>
        </w:rPr>
        <w:t xml:space="preserve">referred </w:t>
      </w:r>
      <w:r w:rsidRPr="00BB6093">
        <w:rPr>
          <w:color w:val="231F20"/>
          <w:sz w:val="32"/>
          <w:szCs w:val="32"/>
        </w:rPr>
        <w:t xml:space="preserve">to </w:t>
      </w:r>
      <w:r w:rsidRPr="00BB6093">
        <w:rPr>
          <w:color w:val="231F20"/>
          <w:spacing w:val="-4"/>
          <w:sz w:val="32"/>
          <w:szCs w:val="32"/>
        </w:rPr>
        <w:t xml:space="preserve">earlier. </w:t>
      </w:r>
      <w:r w:rsidRPr="00BB6093">
        <w:rPr>
          <w:color w:val="231F20"/>
          <w:spacing w:val="-3"/>
          <w:sz w:val="32"/>
          <w:szCs w:val="32"/>
        </w:rPr>
        <w:t xml:space="preserve">“Ich </w:t>
      </w:r>
      <w:proofErr w:type="spellStart"/>
      <w:r w:rsidRPr="00BB6093">
        <w:rPr>
          <w:color w:val="231F20"/>
          <w:spacing w:val="-4"/>
          <w:sz w:val="32"/>
          <w:szCs w:val="32"/>
        </w:rPr>
        <w:t>folge</w:t>
      </w:r>
      <w:proofErr w:type="spellEnd"/>
      <w:r w:rsidRPr="00BB6093">
        <w:rPr>
          <w:color w:val="231F20"/>
          <w:spacing w:val="-4"/>
          <w:sz w:val="32"/>
          <w:szCs w:val="32"/>
        </w:rPr>
        <w:t xml:space="preserve"> </w:t>
      </w:r>
      <w:proofErr w:type="spellStart"/>
      <w:r w:rsidRPr="00BB6093">
        <w:rPr>
          <w:color w:val="231F20"/>
          <w:spacing w:val="-4"/>
          <w:sz w:val="32"/>
          <w:szCs w:val="32"/>
        </w:rPr>
        <w:t>dir</w:t>
      </w:r>
      <w:proofErr w:type="spellEnd"/>
      <w:r w:rsidRPr="00BB6093">
        <w:rPr>
          <w:color w:val="231F20"/>
          <w:spacing w:val="-4"/>
          <w:sz w:val="32"/>
          <w:szCs w:val="32"/>
        </w:rPr>
        <w:t xml:space="preserve"> </w:t>
      </w:r>
      <w:proofErr w:type="spellStart"/>
      <w:r w:rsidRPr="00BB6093">
        <w:rPr>
          <w:color w:val="231F20"/>
          <w:spacing w:val="-4"/>
          <w:sz w:val="32"/>
          <w:szCs w:val="32"/>
        </w:rPr>
        <w:t>gleichfalls</w:t>
      </w:r>
      <w:proofErr w:type="spellEnd"/>
      <w:r w:rsidRPr="00BB6093">
        <w:rPr>
          <w:color w:val="231F20"/>
          <w:spacing w:val="-4"/>
          <w:sz w:val="32"/>
          <w:szCs w:val="32"/>
        </w:rPr>
        <w:t>”/</w:t>
      </w:r>
      <w:r w:rsidRPr="00BB6093">
        <w:rPr>
          <w:i/>
          <w:color w:val="231F20"/>
          <w:spacing w:val="-4"/>
          <w:sz w:val="32"/>
          <w:szCs w:val="32"/>
        </w:rPr>
        <w:t xml:space="preserve">I follow </w:t>
      </w:r>
      <w:r w:rsidRPr="00BB6093">
        <w:rPr>
          <w:i/>
          <w:color w:val="231F20"/>
          <w:spacing w:val="-3"/>
          <w:sz w:val="32"/>
          <w:szCs w:val="32"/>
        </w:rPr>
        <w:t xml:space="preserve">you </w:t>
      </w:r>
      <w:r w:rsidRPr="00BB6093">
        <w:rPr>
          <w:i/>
          <w:color w:val="231F20"/>
          <w:spacing w:val="-5"/>
          <w:sz w:val="32"/>
          <w:szCs w:val="32"/>
        </w:rPr>
        <w:t>likewise</w:t>
      </w:r>
      <w:r w:rsidRPr="00BB6093">
        <w:rPr>
          <w:color w:val="231F20"/>
          <w:spacing w:val="-5"/>
          <w:sz w:val="32"/>
          <w:szCs w:val="32"/>
        </w:rPr>
        <w:t xml:space="preserve">, </w:t>
      </w:r>
      <w:r w:rsidRPr="00BB6093">
        <w:rPr>
          <w:color w:val="231F20"/>
          <w:spacing w:val="-3"/>
          <w:sz w:val="32"/>
          <w:szCs w:val="32"/>
        </w:rPr>
        <w:t>by</w:t>
      </w:r>
      <w:r w:rsidRPr="00BB6093">
        <w:rPr>
          <w:color w:val="231F20"/>
          <w:spacing w:val="-8"/>
          <w:sz w:val="32"/>
          <w:szCs w:val="32"/>
        </w:rPr>
        <w:t xml:space="preserve"> </w:t>
      </w:r>
      <w:r w:rsidRPr="00BB6093">
        <w:rPr>
          <w:color w:val="231F20"/>
          <w:spacing w:val="-3"/>
          <w:sz w:val="32"/>
          <w:szCs w:val="32"/>
        </w:rPr>
        <w:t>the</w:t>
      </w:r>
      <w:r w:rsidRPr="00BB6093">
        <w:rPr>
          <w:color w:val="231F20"/>
          <w:spacing w:val="-6"/>
          <w:sz w:val="32"/>
          <w:szCs w:val="32"/>
        </w:rPr>
        <w:t xml:space="preserve"> </w:t>
      </w:r>
      <w:r w:rsidRPr="00BB6093">
        <w:rPr>
          <w:color w:val="231F20"/>
          <w:spacing w:val="-3"/>
          <w:sz w:val="32"/>
          <w:szCs w:val="32"/>
        </w:rPr>
        <w:t>way,</w:t>
      </w:r>
      <w:r w:rsidRPr="00BB6093">
        <w:rPr>
          <w:color w:val="231F20"/>
          <w:spacing w:val="-6"/>
          <w:sz w:val="32"/>
          <w:szCs w:val="32"/>
        </w:rPr>
        <w:t xml:space="preserve"> </w:t>
      </w:r>
      <w:r w:rsidRPr="00BB6093">
        <w:rPr>
          <w:color w:val="231F20"/>
          <w:spacing w:val="-4"/>
          <w:sz w:val="32"/>
          <w:szCs w:val="32"/>
        </w:rPr>
        <w:t>comes</w:t>
      </w:r>
      <w:r w:rsidRPr="00BB6093">
        <w:rPr>
          <w:color w:val="231F20"/>
          <w:spacing w:val="-6"/>
          <w:sz w:val="32"/>
          <w:szCs w:val="32"/>
        </w:rPr>
        <w:t xml:space="preserve"> </w:t>
      </w:r>
      <w:r w:rsidRPr="00BB6093">
        <w:rPr>
          <w:color w:val="231F20"/>
          <w:sz w:val="32"/>
          <w:szCs w:val="32"/>
        </w:rPr>
        <w:t>at</w:t>
      </w:r>
      <w:r w:rsidRPr="00BB6093">
        <w:rPr>
          <w:color w:val="231F20"/>
          <w:spacing w:val="-7"/>
          <w:sz w:val="32"/>
          <w:szCs w:val="32"/>
        </w:rPr>
        <w:t xml:space="preserve"> </w:t>
      </w:r>
      <w:r w:rsidRPr="00BB6093">
        <w:rPr>
          <w:color w:val="231F20"/>
          <w:sz w:val="32"/>
          <w:szCs w:val="32"/>
        </w:rPr>
        <w:t>an</w:t>
      </w:r>
      <w:r w:rsidRPr="00BB6093">
        <w:rPr>
          <w:color w:val="231F20"/>
          <w:spacing w:val="-6"/>
          <w:sz w:val="32"/>
          <w:szCs w:val="32"/>
        </w:rPr>
        <w:t xml:space="preserve"> </w:t>
      </w:r>
      <w:r w:rsidRPr="00BB6093">
        <w:rPr>
          <w:color w:val="231F20"/>
          <w:spacing w:val="-4"/>
          <w:sz w:val="32"/>
          <w:szCs w:val="32"/>
        </w:rPr>
        <w:t>odd</w:t>
      </w:r>
      <w:r w:rsidRPr="00BB6093">
        <w:rPr>
          <w:color w:val="231F20"/>
          <w:spacing w:val="-7"/>
          <w:sz w:val="32"/>
          <w:szCs w:val="32"/>
        </w:rPr>
        <w:t xml:space="preserve"> </w:t>
      </w:r>
      <w:r w:rsidRPr="00BB6093">
        <w:rPr>
          <w:color w:val="231F20"/>
          <w:spacing w:val="-4"/>
          <w:sz w:val="32"/>
          <w:szCs w:val="32"/>
        </w:rPr>
        <w:t>moment</w:t>
      </w:r>
      <w:r w:rsidRPr="00BB6093">
        <w:rPr>
          <w:color w:val="231F20"/>
          <w:spacing w:val="-6"/>
          <w:sz w:val="32"/>
          <w:szCs w:val="32"/>
        </w:rPr>
        <w:t xml:space="preserve"> </w:t>
      </w:r>
      <w:r w:rsidRPr="00BB6093">
        <w:rPr>
          <w:color w:val="231F20"/>
          <w:sz w:val="32"/>
          <w:szCs w:val="32"/>
        </w:rPr>
        <w:t>in</w:t>
      </w:r>
      <w:r w:rsidRPr="00BB6093">
        <w:rPr>
          <w:color w:val="231F20"/>
          <w:spacing w:val="-6"/>
          <w:sz w:val="32"/>
          <w:szCs w:val="32"/>
        </w:rPr>
        <w:t xml:space="preserve"> </w:t>
      </w:r>
      <w:r w:rsidRPr="00BB6093">
        <w:rPr>
          <w:color w:val="231F20"/>
          <w:spacing w:val="-3"/>
          <w:sz w:val="32"/>
          <w:szCs w:val="32"/>
        </w:rPr>
        <w:t>the</w:t>
      </w:r>
      <w:r w:rsidRPr="00BB6093">
        <w:rPr>
          <w:color w:val="231F20"/>
          <w:spacing w:val="-7"/>
          <w:sz w:val="32"/>
          <w:szCs w:val="32"/>
        </w:rPr>
        <w:t xml:space="preserve"> </w:t>
      </w:r>
      <w:r w:rsidRPr="00BB6093">
        <w:rPr>
          <w:color w:val="231F20"/>
          <w:spacing w:val="-5"/>
          <w:sz w:val="32"/>
          <w:szCs w:val="32"/>
        </w:rPr>
        <w:t>story,</w:t>
      </w:r>
      <w:r w:rsidRPr="00BB6093">
        <w:rPr>
          <w:color w:val="231F20"/>
          <w:spacing w:val="-7"/>
          <w:sz w:val="32"/>
          <w:szCs w:val="32"/>
        </w:rPr>
        <w:t xml:space="preserve"> </w:t>
      </w:r>
      <w:r w:rsidRPr="00BB6093">
        <w:rPr>
          <w:color w:val="231F20"/>
          <w:spacing w:val="-5"/>
          <w:sz w:val="32"/>
          <w:szCs w:val="32"/>
        </w:rPr>
        <w:t>halfway</w:t>
      </w:r>
      <w:r w:rsidRPr="00BB6093">
        <w:rPr>
          <w:color w:val="231F20"/>
          <w:spacing w:val="-7"/>
          <w:sz w:val="32"/>
          <w:szCs w:val="32"/>
        </w:rPr>
        <w:t xml:space="preserve"> </w:t>
      </w:r>
      <w:r w:rsidRPr="00BB6093">
        <w:rPr>
          <w:color w:val="231F20"/>
          <w:spacing w:val="-4"/>
          <w:sz w:val="32"/>
          <w:szCs w:val="32"/>
        </w:rPr>
        <w:t>through</w:t>
      </w:r>
      <w:r w:rsidRPr="00BB6093">
        <w:rPr>
          <w:color w:val="231F20"/>
          <w:spacing w:val="-6"/>
          <w:sz w:val="32"/>
          <w:szCs w:val="32"/>
        </w:rPr>
        <w:t xml:space="preserve"> </w:t>
      </w:r>
      <w:r w:rsidRPr="00BB6093">
        <w:rPr>
          <w:color w:val="231F20"/>
          <w:spacing w:val="-3"/>
          <w:sz w:val="32"/>
          <w:szCs w:val="32"/>
        </w:rPr>
        <w:t>the</w:t>
      </w:r>
      <w:r w:rsidRPr="00BB6093">
        <w:rPr>
          <w:color w:val="231F20"/>
          <w:spacing w:val="-7"/>
          <w:sz w:val="32"/>
          <w:szCs w:val="32"/>
        </w:rPr>
        <w:t xml:space="preserve"> </w:t>
      </w:r>
      <w:r w:rsidRPr="00BB6093">
        <w:rPr>
          <w:color w:val="231F20"/>
          <w:spacing w:val="-4"/>
          <w:sz w:val="32"/>
          <w:szCs w:val="32"/>
        </w:rPr>
        <w:t>fifteenth</w:t>
      </w:r>
      <w:r w:rsidRPr="00BB6093">
        <w:rPr>
          <w:color w:val="231F20"/>
          <w:spacing w:val="-6"/>
          <w:sz w:val="32"/>
          <w:szCs w:val="32"/>
        </w:rPr>
        <w:t xml:space="preserve"> </w:t>
      </w:r>
      <w:r w:rsidRPr="00BB6093">
        <w:rPr>
          <w:color w:val="231F20"/>
          <w:spacing w:val="-4"/>
          <w:sz w:val="32"/>
          <w:szCs w:val="32"/>
        </w:rPr>
        <w:t>verse</w:t>
      </w:r>
      <w:r w:rsidRPr="00BB6093">
        <w:rPr>
          <w:color w:val="231F20"/>
          <w:spacing w:val="-6"/>
          <w:sz w:val="32"/>
          <w:szCs w:val="32"/>
        </w:rPr>
        <w:t xml:space="preserve"> </w:t>
      </w:r>
      <w:r w:rsidRPr="00BB6093">
        <w:rPr>
          <w:color w:val="231F20"/>
          <w:spacing w:val="-3"/>
          <w:sz w:val="32"/>
          <w:szCs w:val="32"/>
        </w:rPr>
        <w:t>of</w:t>
      </w:r>
      <w:r w:rsidRPr="00BB6093">
        <w:rPr>
          <w:color w:val="231F20"/>
          <w:spacing w:val="-7"/>
          <w:sz w:val="32"/>
          <w:szCs w:val="32"/>
        </w:rPr>
        <w:t xml:space="preserve"> </w:t>
      </w:r>
      <w:r w:rsidRPr="00BB6093">
        <w:rPr>
          <w:color w:val="231F20"/>
          <w:spacing w:val="-3"/>
          <w:sz w:val="32"/>
          <w:szCs w:val="32"/>
        </w:rPr>
        <w:t>the</w:t>
      </w:r>
      <w:r w:rsidRPr="00BB6093">
        <w:rPr>
          <w:color w:val="231F20"/>
          <w:spacing w:val="-7"/>
          <w:sz w:val="32"/>
          <w:szCs w:val="32"/>
        </w:rPr>
        <w:t xml:space="preserve"> </w:t>
      </w:r>
      <w:r w:rsidRPr="00BB6093">
        <w:rPr>
          <w:color w:val="231F20"/>
          <w:spacing w:val="-4"/>
          <w:sz w:val="32"/>
          <w:szCs w:val="32"/>
        </w:rPr>
        <w:t>gospel’s</w:t>
      </w:r>
      <w:r w:rsidRPr="00BB6093">
        <w:rPr>
          <w:color w:val="231F20"/>
          <w:spacing w:val="-6"/>
          <w:sz w:val="32"/>
          <w:szCs w:val="32"/>
        </w:rPr>
        <w:t xml:space="preserve"> </w:t>
      </w:r>
      <w:r w:rsidRPr="00BB6093">
        <w:rPr>
          <w:color w:val="231F20"/>
          <w:spacing w:val="-4"/>
          <w:sz w:val="32"/>
          <w:szCs w:val="32"/>
        </w:rPr>
        <w:t>Chapter</w:t>
      </w:r>
      <w:r w:rsidRPr="00BB6093">
        <w:rPr>
          <w:color w:val="231F20"/>
          <w:spacing w:val="-6"/>
          <w:sz w:val="32"/>
          <w:szCs w:val="32"/>
        </w:rPr>
        <w:t xml:space="preserve"> </w:t>
      </w:r>
      <w:r w:rsidRPr="00BB6093">
        <w:rPr>
          <w:color w:val="231F20"/>
          <w:spacing w:val="-4"/>
          <w:sz w:val="32"/>
          <w:szCs w:val="32"/>
        </w:rPr>
        <w:t>17:</w:t>
      </w:r>
      <w:r w:rsidRPr="00BB6093">
        <w:rPr>
          <w:color w:val="231F20"/>
          <w:spacing w:val="-7"/>
          <w:sz w:val="32"/>
          <w:szCs w:val="32"/>
        </w:rPr>
        <w:t xml:space="preserve"> </w:t>
      </w:r>
      <w:r w:rsidRPr="00BB6093">
        <w:rPr>
          <w:color w:val="231F20"/>
          <w:spacing w:val="-3"/>
          <w:sz w:val="32"/>
          <w:szCs w:val="32"/>
        </w:rPr>
        <w:t>“And</w:t>
      </w:r>
      <w:r w:rsidRPr="00BB6093">
        <w:rPr>
          <w:color w:val="231F20"/>
          <w:spacing w:val="-6"/>
          <w:sz w:val="32"/>
          <w:szCs w:val="32"/>
        </w:rPr>
        <w:t xml:space="preserve"> </w:t>
      </w:r>
      <w:r w:rsidRPr="00BB6093">
        <w:rPr>
          <w:color w:val="231F20"/>
          <w:spacing w:val="-4"/>
          <w:sz w:val="32"/>
          <w:szCs w:val="32"/>
        </w:rPr>
        <w:t>Simon</w:t>
      </w:r>
      <w:r w:rsidRPr="00BB6093">
        <w:rPr>
          <w:color w:val="231F20"/>
          <w:spacing w:val="-7"/>
          <w:sz w:val="32"/>
          <w:szCs w:val="32"/>
        </w:rPr>
        <w:t xml:space="preserve"> </w:t>
      </w:r>
      <w:r w:rsidRPr="00BB6093">
        <w:rPr>
          <w:color w:val="231F20"/>
          <w:spacing w:val="-5"/>
          <w:sz w:val="32"/>
          <w:szCs w:val="32"/>
        </w:rPr>
        <w:t xml:space="preserve">Peter </w:t>
      </w:r>
      <w:r w:rsidRPr="00BB6093">
        <w:rPr>
          <w:color w:val="231F20"/>
          <w:spacing w:val="-4"/>
          <w:sz w:val="32"/>
          <w:szCs w:val="32"/>
        </w:rPr>
        <w:t xml:space="preserve">followed Jesus, </w:t>
      </w:r>
      <w:r w:rsidRPr="00BB6093">
        <w:rPr>
          <w:color w:val="231F20"/>
          <w:spacing w:val="-3"/>
          <w:sz w:val="32"/>
          <w:szCs w:val="32"/>
        </w:rPr>
        <w:t xml:space="preserve">and so </w:t>
      </w:r>
      <w:r w:rsidRPr="00BB6093">
        <w:rPr>
          <w:color w:val="231F20"/>
          <w:spacing w:val="-4"/>
          <w:sz w:val="32"/>
          <w:szCs w:val="32"/>
        </w:rPr>
        <w:t xml:space="preserve">did another </w:t>
      </w:r>
      <w:r w:rsidRPr="00BB6093">
        <w:rPr>
          <w:color w:val="231F20"/>
          <w:spacing w:val="-5"/>
          <w:sz w:val="32"/>
          <w:szCs w:val="32"/>
        </w:rPr>
        <w:t>disciple…”</w:t>
      </w:r>
      <w:r w:rsidRPr="00BB6093">
        <w:rPr>
          <w:color w:val="231F20"/>
          <w:spacing w:val="-17"/>
          <w:sz w:val="32"/>
          <w:szCs w:val="32"/>
        </w:rPr>
        <w:t xml:space="preserve"> </w:t>
      </w:r>
      <w:r w:rsidRPr="00BB6093">
        <w:rPr>
          <w:color w:val="231F20"/>
          <w:spacing w:val="-3"/>
          <w:sz w:val="32"/>
          <w:szCs w:val="32"/>
        </w:rPr>
        <w:t xml:space="preserve">One </w:t>
      </w:r>
      <w:r w:rsidRPr="00BB6093">
        <w:rPr>
          <w:color w:val="231F20"/>
          <w:spacing w:val="-5"/>
          <w:sz w:val="32"/>
          <w:szCs w:val="32"/>
        </w:rPr>
        <w:t xml:space="preserve">senses </w:t>
      </w:r>
      <w:r w:rsidRPr="00BB6093">
        <w:rPr>
          <w:color w:val="231F20"/>
          <w:spacing w:val="-3"/>
          <w:sz w:val="32"/>
          <w:szCs w:val="32"/>
        </w:rPr>
        <w:t xml:space="preserve">that Bach </w:t>
      </w:r>
      <w:r w:rsidRPr="00BB6093">
        <w:rPr>
          <w:color w:val="231F20"/>
          <w:spacing w:val="-5"/>
          <w:sz w:val="32"/>
          <w:szCs w:val="32"/>
        </w:rPr>
        <w:t xml:space="preserve">simply </w:t>
      </w:r>
      <w:r w:rsidRPr="00BB6093">
        <w:rPr>
          <w:i/>
          <w:color w:val="231F20"/>
          <w:spacing w:val="-5"/>
          <w:sz w:val="32"/>
          <w:szCs w:val="32"/>
        </w:rPr>
        <w:t xml:space="preserve">needed </w:t>
      </w:r>
      <w:r w:rsidRPr="00BB6093">
        <w:rPr>
          <w:color w:val="231F20"/>
          <w:sz w:val="32"/>
          <w:szCs w:val="32"/>
        </w:rPr>
        <w:t xml:space="preserve">to </w:t>
      </w:r>
      <w:r w:rsidRPr="00BB6093">
        <w:rPr>
          <w:color w:val="231F20"/>
          <w:spacing w:val="-4"/>
          <w:sz w:val="32"/>
          <w:szCs w:val="32"/>
        </w:rPr>
        <w:t xml:space="preserve">insert </w:t>
      </w:r>
      <w:r w:rsidRPr="00BB6093">
        <w:rPr>
          <w:color w:val="231F20"/>
          <w:sz w:val="32"/>
          <w:szCs w:val="32"/>
        </w:rPr>
        <w:t xml:space="preserve">a </w:t>
      </w:r>
      <w:r w:rsidRPr="00BB6093">
        <w:rPr>
          <w:color w:val="231F20"/>
          <w:spacing w:val="-4"/>
          <w:sz w:val="32"/>
          <w:szCs w:val="32"/>
        </w:rPr>
        <w:t xml:space="preserve">comment here, </w:t>
      </w:r>
      <w:r w:rsidRPr="00BB6093">
        <w:rPr>
          <w:color w:val="231F20"/>
          <w:spacing w:val="-5"/>
          <w:sz w:val="32"/>
          <w:szCs w:val="32"/>
        </w:rPr>
        <w:t xml:space="preserve">despite </w:t>
      </w:r>
      <w:r w:rsidRPr="00BB6093">
        <w:rPr>
          <w:color w:val="231F20"/>
          <w:spacing w:val="-3"/>
          <w:sz w:val="32"/>
          <w:szCs w:val="32"/>
        </w:rPr>
        <w:t xml:space="preserve">the </w:t>
      </w:r>
      <w:r w:rsidRPr="00BB6093">
        <w:rPr>
          <w:color w:val="231F20"/>
          <w:spacing w:val="-4"/>
          <w:sz w:val="32"/>
          <w:szCs w:val="32"/>
        </w:rPr>
        <w:t>fact</w:t>
      </w:r>
      <w:r w:rsidR="005B26BD" w:rsidRPr="00BB6093">
        <w:rPr>
          <w:sz w:val="32"/>
          <w:szCs w:val="32"/>
        </w:rPr>
        <w:t xml:space="preserve"> </w:t>
      </w:r>
      <w:r w:rsidRPr="00BB6093">
        <w:rPr>
          <w:color w:val="231F20"/>
          <w:spacing w:val="-3"/>
          <w:sz w:val="32"/>
          <w:szCs w:val="32"/>
        </w:rPr>
        <w:t xml:space="preserve">that the alto aria “Von </w:t>
      </w:r>
      <w:r w:rsidRPr="00BB6093">
        <w:rPr>
          <w:color w:val="231F20"/>
          <w:spacing w:val="-4"/>
          <w:sz w:val="32"/>
          <w:szCs w:val="32"/>
        </w:rPr>
        <w:t>den Stricken”/</w:t>
      </w:r>
      <w:r w:rsidRPr="00BB6093">
        <w:rPr>
          <w:i/>
          <w:color w:val="231F20"/>
          <w:spacing w:val="-4"/>
          <w:sz w:val="32"/>
          <w:szCs w:val="32"/>
        </w:rPr>
        <w:t xml:space="preserve">To untie </w:t>
      </w:r>
      <w:r w:rsidRPr="00BB6093">
        <w:rPr>
          <w:i/>
          <w:color w:val="231F20"/>
          <w:sz w:val="32"/>
          <w:szCs w:val="32"/>
        </w:rPr>
        <w:t xml:space="preserve">me </w:t>
      </w:r>
      <w:r w:rsidRPr="00BB6093">
        <w:rPr>
          <w:color w:val="231F20"/>
          <w:spacing w:val="-4"/>
          <w:sz w:val="32"/>
          <w:szCs w:val="32"/>
        </w:rPr>
        <w:t xml:space="preserve">had ended only moments </w:t>
      </w:r>
      <w:r w:rsidRPr="00BB6093">
        <w:rPr>
          <w:color w:val="231F20"/>
          <w:spacing w:val="-5"/>
          <w:sz w:val="32"/>
          <w:szCs w:val="32"/>
        </w:rPr>
        <w:t>before.</w:t>
      </w:r>
      <w:r w:rsidRPr="00BB6093">
        <w:rPr>
          <w:color w:val="231F20"/>
          <w:spacing w:val="-4"/>
          <w:sz w:val="32"/>
          <w:szCs w:val="32"/>
        </w:rPr>
        <w:t xml:space="preserve"> The </w:t>
      </w:r>
      <w:r w:rsidRPr="00BB6093">
        <w:rPr>
          <w:color w:val="231F20"/>
          <w:spacing w:val="-5"/>
          <w:sz w:val="32"/>
          <w:szCs w:val="32"/>
        </w:rPr>
        <w:t xml:space="preserve">soprano </w:t>
      </w:r>
      <w:r w:rsidRPr="00BB6093">
        <w:rPr>
          <w:color w:val="231F20"/>
          <w:spacing w:val="-3"/>
          <w:sz w:val="32"/>
          <w:szCs w:val="32"/>
        </w:rPr>
        <w:t xml:space="preserve">aria also </w:t>
      </w:r>
      <w:r w:rsidRPr="00BB6093">
        <w:rPr>
          <w:color w:val="231F20"/>
          <w:spacing w:val="-5"/>
          <w:sz w:val="32"/>
          <w:szCs w:val="32"/>
        </w:rPr>
        <w:t xml:space="preserve">provides </w:t>
      </w:r>
      <w:r w:rsidRPr="00BB6093">
        <w:rPr>
          <w:color w:val="231F20"/>
          <w:sz w:val="32"/>
          <w:szCs w:val="32"/>
        </w:rPr>
        <w:t xml:space="preserve">a </w:t>
      </w:r>
      <w:r w:rsidRPr="00BB6093">
        <w:rPr>
          <w:color w:val="231F20"/>
          <w:spacing w:val="-5"/>
          <w:sz w:val="32"/>
          <w:szCs w:val="32"/>
        </w:rPr>
        <w:t xml:space="preserve">salutary </w:t>
      </w:r>
      <w:r w:rsidRPr="00BB6093">
        <w:rPr>
          <w:color w:val="231F20"/>
          <w:spacing w:val="-4"/>
          <w:sz w:val="32"/>
          <w:szCs w:val="32"/>
        </w:rPr>
        <w:t xml:space="preserve">“up” moment </w:t>
      </w:r>
      <w:r w:rsidRPr="00BB6093">
        <w:rPr>
          <w:color w:val="231F20"/>
          <w:spacing w:val="-3"/>
          <w:sz w:val="32"/>
          <w:szCs w:val="32"/>
        </w:rPr>
        <w:t xml:space="preserve">for </w:t>
      </w:r>
      <w:r w:rsidRPr="00BB6093">
        <w:rPr>
          <w:color w:val="231F20"/>
          <w:spacing w:val="-5"/>
          <w:sz w:val="32"/>
          <w:szCs w:val="32"/>
        </w:rPr>
        <w:t xml:space="preserve">Peter, </w:t>
      </w:r>
      <w:r w:rsidRPr="00BB6093">
        <w:rPr>
          <w:color w:val="231F20"/>
          <w:spacing w:val="-4"/>
          <w:sz w:val="32"/>
          <w:szCs w:val="32"/>
        </w:rPr>
        <w:t xml:space="preserve">whose Denial </w:t>
      </w:r>
      <w:r w:rsidRPr="00BB6093">
        <w:rPr>
          <w:color w:val="231F20"/>
          <w:spacing w:val="-3"/>
          <w:sz w:val="32"/>
          <w:szCs w:val="32"/>
        </w:rPr>
        <w:t xml:space="preserve">of </w:t>
      </w:r>
      <w:r w:rsidRPr="00BB6093">
        <w:rPr>
          <w:color w:val="231F20"/>
          <w:spacing w:val="-4"/>
          <w:sz w:val="32"/>
          <w:szCs w:val="32"/>
        </w:rPr>
        <w:t xml:space="preserve">Christ </w:t>
      </w:r>
      <w:r w:rsidRPr="00BB6093">
        <w:rPr>
          <w:color w:val="231F20"/>
          <w:sz w:val="32"/>
          <w:szCs w:val="32"/>
        </w:rPr>
        <w:t xml:space="preserve">is </w:t>
      </w:r>
      <w:r w:rsidRPr="00BB6093">
        <w:rPr>
          <w:color w:val="231F20"/>
          <w:spacing w:val="-4"/>
          <w:sz w:val="32"/>
          <w:szCs w:val="32"/>
        </w:rPr>
        <w:t xml:space="preserve">soon </w:t>
      </w:r>
      <w:r w:rsidRPr="00BB6093">
        <w:rPr>
          <w:color w:val="231F20"/>
          <w:sz w:val="32"/>
          <w:szCs w:val="32"/>
        </w:rPr>
        <w:t xml:space="preserve">to </w:t>
      </w:r>
      <w:r w:rsidRPr="00BB6093">
        <w:rPr>
          <w:color w:val="231F20"/>
          <w:spacing w:val="-4"/>
          <w:sz w:val="32"/>
          <w:szCs w:val="32"/>
        </w:rPr>
        <w:t xml:space="preserve">bring Part </w:t>
      </w:r>
      <w:r w:rsidRPr="00BB6093">
        <w:rPr>
          <w:color w:val="231F20"/>
          <w:sz w:val="32"/>
          <w:szCs w:val="32"/>
        </w:rPr>
        <w:t xml:space="preserve">1 </w:t>
      </w:r>
      <w:r w:rsidRPr="00BB6093">
        <w:rPr>
          <w:color w:val="231F20"/>
          <w:spacing w:val="-3"/>
          <w:sz w:val="32"/>
          <w:szCs w:val="32"/>
        </w:rPr>
        <w:t xml:space="preserve">of the </w:t>
      </w:r>
      <w:r w:rsidRPr="00BB6093">
        <w:rPr>
          <w:b/>
          <w:color w:val="231F20"/>
          <w:spacing w:val="-5"/>
          <w:sz w:val="32"/>
          <w:szCs w:val="32"/>
        </w:rPr>
        <w:t xml:space="preserve">Passion </w:t>
      </w:r>
      <w:r w:rsidRPr="00BB6093">
        <w:rPr>
          <w:color w:val="231F20"/>
          <w:sz w:val="32"/>
          <w:szCs w:val="32"/>
        </w:rPr>
        <w:t xml:space="preserve">to a </w:t>
      </w:r>
      <w:r w:rsidRPr="00BB6093">
        <w:rPr>
          <w:color w:val="231F20"/>
          <w:spacing w:val="-4"/>
          <w:sz w:val="32"/>
          <w:szCs w:val="32"/>
        </w:rPr>
        <w:t>close.</w:t>
      </w:r>
    </w:p>
    <w:p w14:paraId="74465F26" w14:textId="77777777" w:rsidR="00A02E90" w:rsidRPr="00BB6093" w:rsidRDefault="00A02E90" w:rsidP="005B26BD">
      <w:pPr>
        <w:pStyle w:val="BodyText"/>
        <w:tabs>
          <w:tab w:val="left" w:pos="9270"/>
        </w:tabs>
        <w:ind w:left="0"/>
        <w:rPr>
          <w:sz w:val="32"/>
          <w:szCs w:val="32"/>
        </w:rPr>
      </w:pPr>
    </w:p>
    <w:p w14:paraId="4ABD305C" w14:textId="77777777"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The tenor’s “Ach, </w:t>
      </w:r>
      <w:proofErr w:type="spellStart"/>
      <w:r w:rsidRPr="00BB6093">
        <w:rPr>
          <w:color w:val="231F20"/>
          <w:sz w:val="32"/>
          <w:szCs w:val="32"/>
        </w:rPr>
        <w:t>mein</w:t>
      </w:r>
      <w:proofErr w:type="spellEnd"/>
      <w:r w:rsidRPr="00BB6093">
        <w:rPr>
          <w:color w:val="231F20"/>
          <w:sz w:val="32"/>
          <w:szCs w:val="32"/>
        </w:rPr>
        <w:t xml:space="preserve"> Sinn”/</w:t>
      </w:r>
      <w:r w:rsidRPr="00BB6093">
        <w:rPr>
          <w:i/>
          <w:color w:val="231F20"/>
          <w:sz w:val="32"/>
          <w:szCs w:val="32"/>
        </w:rPr>
        <w:t>Ah, my soul</w:t>
      </w:r>
      <w:r w:rsidRPr="00BB6093">
        <w:rPr>
          <w:color w:val="231F20"/>
          <w:sz w:val="32"/>
          <w:szCs w:val="32"/>
        </w:rPr>
        <w:t xml:space="preserve">—a meditation on that very Denial—is another aria whose text-source confounds the experts. </w:t>
      </w:r>
      <w:proofErr w:type="spellStart"/>
      <w:r w:rsidRPr="00BB6093">
        <w:rPr>
          <w:color w:val="231F20"/>
          <w:sz w:val="32"/>
          <w:szCs w:val="32"/>
        </w:rPr>
        <w:t>Dürr</w:t>
      </w:r>
      <w:proofErr w:type="spellEnd"/>
      <w:r w:rsidRPr="00BB6093">
        <w:rPr>
          <w:color w:val="231F20"/>
          <w:sz w:val="32"/>
          <w:szCs w:val="32"/>
        </w:rPr>
        <w:t xml:space="preserve"> sees similarities to a hymn of Salomon Franck’s. It is a fact that Franck was the source of a number of Bach cantata texts, </w:t>
      </w:r>
      <w:r w:rsidRPr="00BB6093">
        <w:rPr>
          <w:color w:val="231F20"/>
          <w:sz w:val="32"/>
          <w:szCs w:val="32"/>
        </w:rPr>
        <w:lastRenderedPageBreak/>
        <w:t>but the connections here are tenuous at best.</w:t>
      </w:r>
    </w:p>
    <w:p w14:paraId="56F5277E" w14:textId="77777777" w:rsidR="00A02E90" w:rsidRPr="00BB6093" w:rsidRDefault="00A02E90" w:rsidP="005B26BD">
      <w:pPr>
        <w:pStyle w:val="BodyText"/>
        <w:tabs>
          <w:tab w:val="left" w:pos="9270"/>
        </w:tabs>
        <w:ind w:left="0"/>
        <w:rPr>
          <w:sz w:val="32"/>
          <w:szCs w:val="32"/>
        </w:rPr>
      </w:pPr>
    </w:p>
    <w:p w14:paraId="07B9D1F6" w14:textId="27455030" w:rsidR="00A02E90" w:rsidRPr="00BB6093" w:rsidRDefault="00A02E90" w:rsidP="00893DB8">
      <w:pPr>
        <w:pStyle w:val="BodyText"/>
        <w:tabs>
          <w:tab w:val="left" w:pos="9270"/>
        </w:tabs>
        <w:spacing w:line="242" w:lineRule="auto"/>
        <w:ind w:left="0"/>
        <w:rPr>
          <w:sz w:val="32"/>
          <w:szCs w:val="32"/>
        </w:rPr>
      </w:pPr>
      <w:r w:rsidRPr="00BB6093">
        <w:rPr>
          <w:color w:val="231F20"/>
          <w:sz w:val="32"/>
          <w:szCs w:val="32"/>
        </w:rPr>
        <w:t>That leaves some four aria and both arioso texts. All six appear to be based on the most famous “passion oratorio” (</w:t>
      </w:r>
      <w:proofErr w:type="gramStart"/>
      <w:r w:rsidRPr="00BB6093">
        <w:rPr>
          <w:color w:val="231F20"/>
          <w:sz w:val="32"/>
          <w:szCs w:val="32"/>
        </w:rPr>
        <w:t>i.e.</w:t>
      </w:r>
      <w:proofErr w:type="gramEnd"/>
      <w:r w:rsidRPr="00BB6093">
        <w:rPr>
          <w:color w:val="231F20"/>
          <w:sz w:val="32"/>
          <w:szCs w:val="32"/>
        </w:rPr>
        <w:t xml:space="preserve"> paraphrase passion) of the era, the one first published by the Hamburg lawyer </w:t>
      </w:r>
      <w:proofErr w:type="spellStart"/>
      <w:r w:rsidRPr="00BB6093">
        <w:rPr>
          <w:color w:val="231F20"/>
          <w:sz w:val="32"/>
          <w:szCs w:val="32"/>
        </w:rPr>
        <w:t>Barthold</w:t>
      </w:r>
      <w:proofErr w:type="spellEnd"/>
      <w:r w:rsidRPr="00BB6093">
        <w:rPr>
          <w:color w:val="231F20"/>
          <w:sz w:val="32"/>
          <w:szCs w:val="32"/>
        </w:rPr>
        <w:t xml:space="preserve"> Heinrich </w:t>
      </w:r>
      <w:proofErr w:type="spellStart"/>
      <w:r w:rsidRPr="00BB6093">
        <w:rPr>
          <w:color w:val="231F20"/>
          <w:sz w:val="32"/>
          <w:szCs w:val="32"/>
        </w:rPr>
        <w:t>Brockes</w:t>
      </w:r>
      <w:proofErr w:type="spellEnd"/>
      <w:r w:rsidRPr="00BB6093">
        <w:rPr>
          <w:color w:val="231F20"/>
          <w:sz w:val="32"/>
          <w:szCs w:val="32"/>
        </w:rPr>
        <w:t xml:space="preserve"> in 1712,</w:t>
      </w:r>
      <w:r w:rsidR="00893DB8" w:rsidRPr="00BB6093">
        <w:rPr>
          <w:color w:val="231F20"/>
          <w:sz w:val="32"/>
          <w:szCs w:val="32"/>
        </w:rPr>
        <w:t xml:space="preserve"> </w:t>
      </w:r>
      <w:r w:rsidRPr="00BB6093">
        <w:rPr>
          <w:color w:val="231F20"/>
          <w:sz w:val="32"/>
          <w:szCs w:val="32"/>
        </w:rPr>
        <w:t xml:space="preserve">and issued in a revised edition the following year. This text—its full title was </w:t>
      </w:r>
      <w:r w:rsidRPr="00BB6093">
        <w:rPr>
          <w:i/>
          <w:color w:val="231F20"/>
          <w:sz w:val="32"/>
          <w:szCs w:val="32"/>
        </w:rPr>
        <w:t xml:space="preserve">Der </w:t>
      </w:r>
      <w:proofErr w:type="spellStart"/>
      <w:r w:rsidRPr="00BB6093">
        <w:rPr>
          <w:i/>
          <w:color w:val="231F20"/>
          <w:sz w:val="32"/>
          <w:szCs w:val="32"/>
        </w:rPr>
        <w:t>für</w:t>
      </w:r>
      <w:proofErr w:type="spellEnd"/>
      <w:r w:rsidRPr="00BB6093">
        <w:rPr>
          <w:i/>
          <w:color w:val="231F20"/>
          <w:sz w:val="32"/>
          <w:szCs w:val="32"/>
        </w:rPr>
        <w:t xml:space="preserve"> die </w:t>
      </w:r>
      <w:proofErr w:type="spellStart"/>
      <w:r w:rsidRPr="00BB6093">
        <w:rPr>
          <w:i/>
          <w:color w:val="231F20"/>
          <w:sz w:val="32"/>
          <w:szCs w:val="32"/>
        </w:rPr>
        <w:t>Sünde</w:t>
      </w:r>
      <w:proofErr w:type="spellEnd"/>
      <w:r w:rsidRPr="00BB6093">
        <w:rPr>
          <w:i/>
          <w:color w:val="231F20"/>
          <w:sz w:val="32"/>
          <w:szCs w:val="32"/>
        </w:rPr>
        <w:t xml:space="preserve"> der Welt </w:t>
      </w:r>
      <w:proofErr w:type="spellStart"/>
      <w:r w:rsidRPr="00BB6093">
        <w:rPr>
          <w:i/>
          <w:color w:val="231F20"/>
          <w:sz w:val="32"/>
          <w:szCs w:val="32"/>
        </w:rPr>
        <w:t>Gemarterte</w:t>
      </w:r>
      <w:proofErr w:type="spellEnd"/>
      <w:r w:rsidRPr="00BB6093">
        <w:rPr>
          <w:i/>
          <w:color w:val="231F20"/>
          <w:sz w:val="32"/>
          <w:szCs w:val="32"/>
        </w:rPr>
        <w:t xml:space="preserve"> und </w:t>
      </w:r>
      <w:proofErr w:type="spellStart"/>
      <w:r w:rsidRPr="00BB6093">
        <w:rPr>
          <w:i/>
          <w:color w:val="231F20"/>
          <w:sz w:val="32"/>
          <w:szCs w:val="32"/>
        </w:rPr>
        <w:t>Sterbende</w:t>
      </w:r>
      <w:proofErr w:type="spellEnd"/>
      <w:r w:rsidRPr="00BB6093">
        <w:rPr>
          <w:i/>
          <w:color w:val="231F20"/>
          <w:sz w:val="32"/>
          <w:szCs w:val="32"/>
        </w:rPr>
        <w:t xml:space="preserve"> Jesus</w:t>
      </w:r>
      <w:r w:rsidRPr="00BB6093">
        <w:rPr>
          <w:color w:val="231F20"/>
          <w:sz w:val="32"/>
          <w:szCs w:val="32"/>
        </w:rPr>
        <w:t>—</w:t>
      </w:r>
      <w:r w:rsidRPr="00BB6093">
        <w:rPr>
          <w:i/>
          <w:color w:val="231F20"/>
          <w:sz w:val="32"/>
          <w:szCs w:val="32"/>
        </w:rPr>
        <w:t>Jesus, tortured and dying for the sins of the world</w:t>
      </w:r>
      <w:r w:rsidRPr="00BB6093">
        <w:rPr>
          <w:color w:val="231F20"/>
          <w:sz w:val="32"/>
          <w:szCs w:val="32"/>
        </w:rPr>
        <w:t>— was such a hit that in 1719 no less than four settings of it were performed during the same Holy Week in Hamburg (one of them by Handel, as it happens).</w:t>
      </w:r>
    </w:p>
    <w:p w14:paraId="7EB88AA7" w14:textId="77777777" w:rsidR="00A02E90" w:rsidRPr="00BB6093" w:rsidRDefault="00A02E90" w:rsidP="005B26BD">
      <w:pPr>
        <w:pStyle w:val="BodyText"/>
        <w:tabs>
          <w:tab w:val="left" w:pos="9270"/>
        </w:tabs>
        <w:ind w:left="0"/>
        <w:rPr>
          <w:sz w:val="32"/>
          <w:szCs w:val="32"/>
        </w:rPr>
      </w:pPr>
    </w:p>
    <w:p w14:paraId="4EC88ED8" w14:textId="4AE76D2D"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Nowadays the High Baroque style of the </w:t>
      </w:r>
      <w:proofErr w:type="spellStart"/>
      <w:r w:rsidRPr="00BB6093">
        <w:rPr>
          <w:color w:val="231F20"/>
          <w:sz w:val="32"/>
          <w:szCs w:val="32"/>
        </w:rPr>
        <w:t>Brockes</w:t>
      </w:r>
      <w:proofErr w:type="spellEnd"/>
      <w:r w:rsidRPr="00BB6093">
        <w:rPr>
          <w:color w:val="231F20"/>
          <w:sz w:val="32"/>
          <w:szCs w:val="32"/>
        </w:rPr>
        <w:t xml:space="preserve"> contributions to the </w:t>
      </w:r>
      <w:r w:rsidRPr="00BB6093">
        <w:rPr>
          <w:b/>
          <w:color w:val="231F20"/>
          <w:sz w:val="32"/>
          <w:szCs w:val="32"/>
        </w:rPr>
        <w:t xml:space="preserve">Saint John Passion </w:t>
      </w:r>
      <w:r w:rsidRPr="00BB6093">
        <w:rPr>
          <w:color w:val="231F20"/>
          <w:sz w:val="32"/>
          <w:szCs w:val="32"/>
        </w:rPr>
        <w:t>do not suit everyone’s taste; indeed, the interjections of the chorus</w:t>
      </w:r>
      <w:proofErr w:type="gramStart"/>
      <w:r w:rsidRPr="00BB6093">
        <w:rPr>
          <w:color w:val="231F20"/>
          <w:sz w:val="32"/>
          <w:szCs w:val="32"/>
        </w:rPr>
        <w:t>—“</w:t>
      </w:r>
      <w:proofErr w:type="spellStart"/>
      <w:proofErr w:type="gramEnd"/>
      <w:r w:rsidRPr="00BB6093">
        <w:rPr>
          <w:color w:val="231F20"/>
          <w:sz w:val="32"/>
          <w:szCs w:val="32"/>
        </w:rPr>
        <w:t>Wohin</w:t>
      </w:r>
      <w:proofErr w:type="spellEnd"/>
      <w:r w:rsidRPr="00BB6093">
        <w:rPr>
          <w:color w:val="231F20"/>
          <w:sz w:val="32"/>
          <w:szCs w:val="32"/>
        </w:rPr>
        <w:t>?”/</w:t>
      </w:r>
      <w:r w:rsidRPr="00BB6093">
        <w:rPr>
          <w:i/>
          <w:color w:val="231F20"/>
          <w:sz w:val="32"/>
          <w:szCs w:val="32"/>
        </w:rPr>
        <w:t>Where?</w:t>
      </w:r>
      <w:r w:rsidRPr="00BB6093">
        <w:rPr>
          <w:color w:val="231F20"/>
          <w:sz w:val="32"/>
          <w:szCs w:val="32"/>
        </w:rPr>
        <w:t>—in the bass aria “</w:t>
      </w:r>
      <w:proofErr w:type="spellStart"/>
      <w:r w:rsidRPr="00BB6093">
        <w:rPr>
          <w:color w:val="231F20"/>
          <w:sz w:val="32"/>
          <w:szCs w:val="32"/>
        </w:rPr>
        <w:t>Eilt</w:t>
      </w:r>
      <w:proofErr w:type="spellEnd"/>
      <w:r w:rsidRPr="00BB6093">
        <w:rPr>
          <w:color w:val="231F20"/>
          <w:sz w:val="32"/>
          <w:szCs w:val="32"/>
        </w:rPr>
        <w:t xml:space="preserve">, </w:t>
      </w:r>
      <w:proofErr w:type="spellStart"/>
      <w:r w:rsidRPr="00BB6093">
        <w:rPr>
          <w:color w:val="231F20"/>
          <w:sz w:val="32"/>
          <w:szCs w:val="32"/>
        </w:rPr>
        <w:t>ihr</w:t>
      </w:r>
      <w:proofErr w:type="spellEnd"/>
      <w:r w:rsidRPr="00BB6093">
        <w:rPr>
          <w:color w:val="231F20"/>
          <w:sz w:val="32"/>
          <w:szCs w:val="32"/>
        </w:rPr>
        <w:t xml:space="preserve"> </w:t>
      </w:r>
      <w:proofErr w:type="spellStart"/>
      <w:r w:rsidRPr="00BB6093">
        <w:rPr>
          <w:color w:val="231F20"/>
          <w:sz w:val="32"/>
          <w:szCs w:val="32"/>
        </w:rPr>
        <w:t>angefochtnen</w:t>
      </w:r>
      <w:proofErr w:type="spellEnd"/>
      <w:r w:rsidRPr="00BB6093">
        <w:rPr>
          <w:color w:val="231F20"/>
          <w:sz w:val="32"/>
          <w:szCs w:val="32"/>
        </w:rPr>
        <w:t xml:space="preserve"> </w:t>
      </w:r>
      <w:proofErr w:type="spellStart"/>
      <w:r w:rsidRPr="00BB6093">
        <w:rPr>
          <w:color w:val="231F20"/>
          <w:sz w:val="32"/>
          <w:szCs w:val="32"/>
        </w:rPr>
        <w:t>Seelen</w:t>
      </w:r>
      <w:proofErr w:type="spellEnd"/>
      <w:r w:rsidRPr="00BB6093">
        <w:rPr>
          <w:color w:val="231F20"/>
          <w:sz w:val="32"/>
          <w:szCs w:val="32"/>
        </w:rPr>
        <w:t>”/</w:t>
      </w:r>
      <w:r w:rsidRPr="00BB6093">
        <w:rPr>
          <w:i/>
          <w:color w:val="231F20"/>
          <w:sz w:val="32"/>
          <w:szCs w:val="32"/>
        </w:rPr>
        <w:t xml:space="preserve">Hurry, you tempted souls </w:t>
      </w:r>
      <w:r w:rsidRPr="00BB6093">
        <w:rPr>
          <w:color w:val="231F20"/>
          <w:sz w:val="32"/>
          <w:szCs w:val="32"/>
        </w:rPr>
        <w:t>drew criticism even in Bach’s day from the more “forward-looking” critics of the time. Bach and his anonymous librettist must have agreed, as they saw fit to alter many of these borrowed texts, often toning down their more</w:t>
      </w:r>
      <w:r w:rsidR="00893DB8" w:rsidRPr="00BB6093">
        <w:rPr>
          <w:sz w:val="32"/>
          <w:szCs w:val="32"/>
        </w:rPr>
        <w:t xml:space="preserve"> </w:t>
      </w:r>
      <w:r w:rsidRPr="00BB6093">
        <w:rPr>
          <w:color w:val="231F20"/>
          <w:sz w:val="32"/>
          <w:szCs w:val="32"/>
        </w:rPr>
        <w:t>excessive turns of phrase and eliminating their more obscure references</w:t>
      </w:r>
      <w:r w:rsidR="00071EBB">
        <w:rPr>
          <w:color w:val="231F20"/>
          <w:sz w:val="32"/>
          <w:szCs w:val="32"/>
        </w:rPr>
        <w:t>,</w:t>
      </w:r>
      <w:r w:rsidRPr="00BB6093">
        <w:rPr>
          <w:color w:val="231F20"/>
          <w:sz w:val="32"/>
          <w:szCs w:val="32"/>
        </w:rPr>
        <w:t xml:space="preserve"> when they drew on them for the </w:t>
      </w:r>
      <w:r w:rsidRPr="00BB6093">
        <w:rPr>
          <w:b/>
          <w:color w:val="231F20"/>
          <w:sz w:val="32"/>
          <w:szCs w:val="32"/>
        </w:rPr>
        <w:t>Saint John Passion</w:t>
      </w:r>
      <w:r w:rsidRPr="00BB6093">
        <w:rPr>
          <w:color w:val="231F20"/>
          <w:sz w:val="32"/>
          <w:szCs w:val="32"/>
        </w:rPr>
        <w:t xml:space="preserve">. But clearly the </w:t>
      </w:r>
      <w:proofErr w:type="spellStart"/>
      <w:r w:rsidRPr="00BB6093">
        <w:rPr>
          <w:color w:val="231F20"/>
          <w:sz w:val="32"/>
          <w:szCs w:val="32"/>
        </w:rPr>
        <w:t>Brockes</w:t>
      </w:r>
      <w:proofErr w:type="spellEnd"/>
      <w:r w:rsidRPr="00BB6093">
        <w:rPr>
          <w:color w:val="231F20"/>
          <w:sz w:val="32"/>
          <w:szCs w:val="32"/>
        </w:rPr>
        <w:t xml:space="preserve"> was widely admired; one need only refer to the similar choral interjections in Henrici’s later </w:t>
      </w:r>
      <w:r w:rsidRPr="00BB6093">
        <w:rPr>
          <w:i/>
          <w:color w:val="231F20"/>
          <w:sz w:val="32"/>
          <w:szCs w:val="32"/>
        </w:rPr>
        <w:t xml:space="preserve">Saint Matthew </w:t>
      </w:r>
      <w:r w:rsidRPr="00BB6093">
        <w:rPr>
          <w:color w:val="231F20"/>
          <w:sz w:val="32"/>
          <w:szCs w:val="32"/>
        </w:rPr>
        <w:t xml:space="preserve">libretto (the “Come </w:t>
      </w:r>
      <w:proofErr w:type="spellStart"/>
      <w:r w:rsidRPr="00BB6093">
        <w:rPr>
          <w:color w:val="231F20"/>
          <w:sz w:val="32"/>
          <w:szCs w:val="32"/>
        </w:rPr>
        <w:t>wheres</w:t>
      </w:r>
      <w:proofErr w:type="spellEnd"/>
      <w:r w:rsidRPr="00BB6093">
        <w:rPr>
          <w:color w:val="231F20"/>
          <w:sz w:val="32"/>
          <w:szCs w:val="32"/>
        </w:rPr>
        <w:t>?” found in the alto aria “Look ye, Jesus waiting stands,” in the translation formerly sung here at Saint Peter’s) for an example of its widespread influence.</w:t>
      </w:r>
    </w:p>
    <w:p w14:paraId="7F1CE35C" w14:textId="77777777" w:rsidR="00A02E90" w:rsidRPr="00BB6093" w:rsidRDefault="00A02E90" w:rsidP="005B26BD">
      <w:pPr>
        <w:pStyle w:val="BodyText"/>
        <w:tabs>
          <w:tab w:val="left" w:pos="9270"/>
        </w:tabs>
        <w:ind w:left="0"/>
        <w:rPr>
          <w:sz w:val="32"/>
          <w:szCs w:val="32"/>
        </w:rPr>
      </w:pPr>
    </w:p>
    <w:p w14:paraId="124B3A09" w14:textId="77777777"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In addition to these “three dimensions” Bach carefully frames the Passion with opening and penultimate choruses. The text of the first, “Herr, </w:t>
      </w:r>
      <w:proofErr w:type="spellStart"/>
      <w:r w:rsidRPr="00BB6093">
        <w:rPr>
          <w:color w:val="231F20"/>
          <w:sz w:val="32"/>
          <w:szCs w:val="32"/>
        </w:rPr>
        <w:t>unser</w:t>
      </w:r>
      <w:proofErr w:type="spellEnd"/>
      <w:r w:rsidRPr="00BB6093">
        <w:rPr>
          <w:color w:val="231F20"/>
          <w:sz w:val="32"/>
          <w:szCs w:val="32"/>
        </w:rPr>
        <w:t xml:space="preserve"> </w:t>
      </w:r>
      <w:proofErr w:type="spellStart"/>
      <w:r w:rsidRPr="00BB6093">
        <w:rPr>
          <w:color w:val="231F20"/>
          <w:sz w:val="32"/>
          <w:szCs w:val="32"/>
        </w:rPr>
        <w:t>Herrscher</w:t>
      </w:r>
      <w:proofErr w:type="spellEnd"/>
      <w:r w:rsidRPr="00BB6093">
        <w:rPr>
          <w:color w:val="231F20"/>
          <w:sz w:val="32"/>
          <w:szCs w:val="32"/>
        </w:rPr>
        <w:t>”/</w:t>
      </w:r>
      <w:r w:rsidRPr="00BB6093">
        <w:rPr>
          <w:i/>
          <w:color w:val="231F20"/>
          <w:sz w:val="32"/>
          <w:szCs w:val="32"/>
        </w:rPr>
        <w:t>Lord, our Master</w:t>
      </w:r>
      <w:r w:rsidRPr="00BB6093">
        <w:rPr>
          <w:color w:val="231F20"/>
          <w:sz w:val="32"/>
          <w:szCs w:val="32"/>
        </w:rPr>
        <w:t xml:space="preserve">, is in part based on verses from Psalm 8 (verse 1, for instance: “O Lord our Lord, how excellent is thy name in all the earth!”), while that of the “lullaby chorus,” so closely paralleled in the </w:t>
      </w:r>
      <w:r w:rsidRPr="00BB6093">
        <w:rPr>
          <w:i/>
          <w:color w:val="231F20"/>
          <w:sz w:val="32"/>
          <w:szCs w:val="32"/>
        </w:rPr>
        <w:t>Saint Matthew</w:t>
      </w:r>
      <w:r w:rsidRPr="00BB6093">
        <w:rPr>
          <w:color w:val="231F20"/>
          <w:sz w:val="32"/>
          <w:szCs w:val="32"/>
        </w:rPr>
        <w:t>, “</w:t>
      </w:r>
      <w:proofErr w:type="spellStart"/>
      <w:r w:rsidRPr="00BB6093">
        <w:rPr>
          <w:color w:val="231F20"/>
          <w:sz w:val="32"/>
          <w:szCs w:val="32"/>
        </w:rPr>
        <w:t>Ruht</w:t>
      </w:r>
      <w:proofErr w:type="spellEnd"/>
      <w:r w:rsidRPr="00BB6093">
        <w:rPr>
          <w:color w:val="231F20"/>
          <w:sz w:val="32"/>
          <w:szCs w:val="32"/>
        </w:rPr>
        <w:t xml:space="preserve"> </w:t>
      </w:r>
      <w:proofErr w:type="spellStart"/>
      <w:r w:rsidRPr="00BB6093">
        <w:rPr>
          <w:color w:val="231F20"/>
          <w:sz w:val="32"/>
          <w:szCs w:val="32"/>
        </w:rPr>
        <w:lastRenderedPageBreak/>
        <w:t>wohl</w:t>
      </w:r>
      <w:proofErr w:type="spellEnd"/>
      <w:r w:rsidRPr="00BB6093">
        <w:rPr>
          <w:color w:val="231F20"/>
          <w:sz w:val="32"/>
          <w:szCs w:val="32"/>
        </w:rPr>
        <w:t>”/</w:t>
      </w:r>
      <w:r w:rsidRPr="00BB6093">
        <w:rPr>
          <w:i/>
          <w:color w:val="231F20"/>
          <w:sz w:val="32"/>
          <w:szCs w:val="32"/>
        </w:rPr>
        <w:t>Rest well</w:t>
      </w:r>
      <w:r w:rsidRPr="00BB6093">
        <w:rPr>
          <w:color w:val="231F20"/>
          <w:sz w:val="32"/>
          <w:szCs w:val="32"/>
        </w:rPr>
        <w:t xml:space="preserve">, is, once again, derived from the </w:t>
      </w:r>
      <w:proofErr w:type="spellStart"/>
      <w:r w:rsidRPr="00BB6093">
        <w:rPr>
          <w:color w:val="231F20"/>
          <w:sz w:val="32"/>
          <w:szCs w:val="32"/>
        </w:rPr>
        <w:t>Brockes</w:t>
      </w:r>
      <w:proofErr w:type="spellEnd"/>
      <w:r w:rsidRPr="00BB6093">
        <w:rPr>
          <w:color w:val="231F20"/>
          <w:sz w:val="32"/>
          <w:szCs w:val="32"/>
        </w:rPr>
        <w:t xml:space="preserve"> Passion.</w:t>
      </w:r>
    </w:p>
    <w:p w14:paraId="6AFE1740" w14:textId="77777777" w:rsidR="00A02E90" w:rsidRPr="00BB6093" w:rsidRDefault="00A02E90" w:rsidP="005B26BD">
      <w:pPr>
        <w:pStyle w:val="BodyText"/>
        <w:tabs>
          <w:tab w:val="left" w:pos="9270"/>
        </w:tabs>
        <w:ind w:left="0"/>
        <w:rPr>
          <w:sz w:val="32"/>
          <w:szCs w:val="32"/>
        </w:rPr>
      </w:pPr>
    </w:p>
    <w:p w14:paraId="0581A869" w14:textId="77777777" w:rsidR="005B26BD" w:rsidRPr="00BB6093" w:rsidRDefault="00A02E90" w:rsidP="005B26BD">
      <w:pPr>
        <w:tabs>
          <w:tab w:val="left" w:pos="9270"/>
        </w:tabs>
        <w:rPr>
          <w:sz w:val="32"/>
          <w:szCs w:val="32"/>
        </w:rPr>
      </w:pPr>
      <w:r w:rsidRPr="00BB6093">
        <w:rPr>
          <w:color w:val="231F20"/>
          <w:sz w:val="32"/>
          <w:szCs w:val="32"/>
        </w:rPr>
        <w:t xml:space="preserve">Bach’s masterstroke of actually closing the </w:t>
      </w:r>
      <w:r w:rsidRPr="00BB6093">
        <w:rPr>
          <w:b/>
          <w:color w:val="231F20"/>
          <w:sz w:val="32"/>
          <w:szCs w:val="32"/>
        </w:rPr>
        <w:t xml:space="preserve">Saint John Passion </w:t>
      </w:r>
      <w:r w:rsidRPr="00BB6093">
        <w:rPr>
          <w:color w:val="231F20"/>
          <w:sz w:val="32"/>
          <w:szCs w:val="32"/>
        </w:rPr>
        <w:t xml:space="preserve">with the chorale setting “Ach Herr, lass </w:t>
      </w:r>
      <w:proofErr w:type="spellStart"/>
      <w:r w:rsidRPr="00BB6093">
        <w:rPr>
          <w:color w:val="231F20"/>
          <w:sz w:val="32"/>
          <w:szCs w:val="32"/>
        </w:rPr>
        <w:t>dein</w:t>
      </w:r>
      <w:proofErr w:type="spellEnd"/>
      <w:r w:rsidRPr="00BB6093">
        <w:rPr>
          <w:color w:val="231F20"/>
          <w:sz w:val="32"/>
          <w:szCs w:val="32"/>
        </w:rPr>
        <w:t xml:space="preserve"> </w:t>
      </w:r>
      <w:proofErr w:type="spellStart"/>
      <w:r w:rsidRPr="00BB6093">
        <w:rPr>
          <w:color w:val="231F20"/>
          <w:sz w:val="32"/>
          <w:szCs w:val="32"/>
        </w:rPr>
        <w:t>lieb</w:t>
      </w:r>
      <w:proofErr w:type="spellEnd"/>
      <w:r w:rsidRPr="00BB6093">
        <w:rPr>
          <w:color w:val="231F20"/>
          <w:sz w:val="32"/>
          <w:szCs w:val="32"/>
        </w:rPr>
        <w:t xml:space="preserve"> </w:t>
      </w:r>
      <w:proofErr w:type="spellStart"/>
      <w:r w:rsidRPr="00BB6093">
        <w:rPr>
          <w:color w:val="231F20"/>
          <w:sz w:val="32"/>
          <w:szCs w:val="32"/>
        </w:rPr>
        <w:t>Engelein</w:t>
      </w:r>
      <w:proofErr w:type="spellEnd"/>
      <w:r w:rsidRPr="00BB6093">
        <w:rPr>
          <w:color w:val="231F20"/>
          <w:sz w:val="32"/>
          <w:szCs w:val="32"/>
        </w:rPr>
        <w:t>”/</w:t>
      </w:r>
      <w:r w:rsidRPr="00BB6093">
        <w:rPr>
          <w:i/>
          <w:color w:val="231F20"/>
          <w:sz w:val="32"/>
          <w:szCs w:val="32"/>
        </w:rPr>
        <w:t xml:space="preserve">Lord, let at last thine angels come </w:t>
      </w:r>
      <w:r w:rsidRPr="00BB6093">
        <w:rPr>
          <w:color w:val="231F20"/>
          <w:sz w:val="32"/>
          <w:szCs w:val="32"/>
        </w:rPr>
        <w:t>is all his own, however.</w:t>
      </w:r>
    </w:p>
    <w:p w14:paraId="1DB228AD" w14:textId="77777777" w:rsidR="005B26BD" w:rsidRPr="00BB6093" w:rsidRDefault="005B26BD" w:rsidP="005B26BD">
      <w:pPr>
        <w:tabs>
          <w:tab w:val="left" w:pos="9270"/>
        </w:tabs>
        <w:rPr>
          <w:color w:val="231F20"/>
          <w:sz w:val="32"/>
          <w:szCs w:val="32"/>
        </w:rPr>
      </w:pPr>
    </w:p>
    <w:p w14:paraId="0C0D56ED" w14:textId="14EB308C" w:rsidR="00A02E90" w:rsidRPr="00071EBB" w:rsidRDefault="00A02E90" w:rsidP="005B26BD">
      <w:pPr>
        <w:tabs>
          <w:tab w:val="left" w:pos="9270"/>
        </w:tabs>
        <w:rPr>
          <w:b/>
          <w:bCs/>
          <w:sz w:val="32"/>
          <w:szCs w:val="32"/>
        </w:rPr>
      </w:pPr>
      <w:r w:rsidRPr="00071EBB">
        <w:rPr>
          <w:b/>
          <w:bCs/>
          <w:color w:val="231F20"/>
          <w:sz w:val="32"/>
          <w:szCs w:val="32"/>
        </w:rPr>
        <w:t>Can a structural pattern be found in the Saint John Passion?</w:t>
      </w:r>
    </w:p>
    <w:p w14:paraId="76CC78CB" w14:textId="77777777" w:rsidR="00A02E90" w:rsidRPr="00071EBB" w:rsidRDefault="00A02E90" w:rsidP="005B26BD">
      <w:pPr>
        <w:pStyle w:val="BodyText"/>
        <w:tabs>
          <w:tab w:val="left" w:pos="9270"/>
        </w:tabs>
        <w:ind w:left="0"/>
        <w:rPr>
          <w:b/>
          <w:bCs/>
          <w:sz w:val="32"/>
          <w:szCs w:val="32"/>
        </w:rPr>
      </w:pPr>
    </w:p>
    <w:p w14:paraId="1D42F484" w14:textId="2F7FBBFB"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This is a question that has bedeviled thoughtful folk probably from that first April afternoon, some </w:t>
      </w:r>
      <w:r w:rsidR="00071EBB">
        <w:rPr>
          <w:color w:val="231F20"/>
          <w:sz w:val="32"/>
          <w:szCs w:val="32"/>
        </w:rPr>
        <w:t xml:space="preserve">three centuries </w:t>
      </w:r>
      <w:r w:rsidRPr="00BB6093">
        <w:rPr>
          <w:color w:val="231F20"/>
          <w:sz w:val="32"/>
          <w:szCs w:val="32"/>
        </w:rPr>
        <w:t xml:space="preserve">ago. And it no doubt presented Bach with a creative challenge too. When one considers the </w:t>
      </w:r>
      <w:proofErr w:type="gramStart"/>
      <w:r w:rsidRPr="00BB6093">
        <w:rPr>
          <w:color w:val="231F20"/>
          <w:sz w:val="32"/>
          <w:szCs w:val="32"/>
        </w:rPr>
        <w:t>straightjacket</w:t>
      </w:r>
      <w:proofErr w:type="gramEnd"/>
      <w:r w:rsidRPr="00BB6093">
        <w:rPr>
          <w:color w:val="231F20"/>
          <w:sz w:val="32"/>
          <w:szCs w:val="32"/>
        </w:rPr>
        <w:t xml:space="preserve"> in which the Gospel narrative imprisoned Bach, one can only admire the ingenuity with which he managed, despite the odds, to create that “comet” </w:t>
      </w:r>
      <w:r w:rsidRPr="00BB6093">
        <w:rPr>
          <w:i/>
          <w:color w:val="231F20"/>
          <w:sz w:val="32"/>
          <w:szCs w:val="32"/>
        </w:rPr>
        <w:t xml:space="preserve">Herr </w:t>
      </w:r>
      <w:proofErr w:type="spellStart"/>
      <w:r w:rsidRPr="00BB6093">
        <w:rPr>
          <w:color w:val="231F20"/>
          <w:sz w:val="32"/>
          <w:szCs w:val="32"/>
        </w:rPr>
        <w:t>Geck</w:t>
      </w:r>
      <w:proofErr w:type="spellEnd"/>
      <w:r w:rsidRPr="00BB6093">
        <w:rPr>
          <w:color w:val="231F20"/>
          <w:sz w:val="32"/>
          <w:szCs w:val="32"/>
        </w:rPr>
        <w:t xml:space="preserve"> values so highly. John’s narrative, as we have seen, leaves little space for the expansive contemplative moments so characteristic of the </w:t>
      </w:r>
      <w:r w:rsidRPr="00BB6093">
        <w:rPr>
          <w:i/>
          <w:color w:val="231F20"/>
          <w:sz w:val="32"/>
          <w:szCs w:val="32"/>
        </w:rPr>
        <w:t xml:space="preserve">Saint Matthew </w:t>
      </w:r>
      <w:r w:rsidRPr="00BB6093">
        <w:rPr>
          <w:color w:val="231F20"/>
          <w:sz w:val="32"/>
          <w:szCs w:val="32"/>
        </w:rPr>
        <w:t xml:space="preserve">(Robert Schumann notes that the Saint Matthew is “not entirely free of lengthy passages” and, in his opinion, is “entirely too long”). No, the focus the fourth evangelist puts on the dramatic trial and condemnation of Jesus is a feature of the narrative Schumann praises as </w:t>
      </w:r>
      <w:proofErr w:type="spellStart"/>
      <w:r w:rsidRPr="00BB6093">
        <w:rPr>
          <w:i/>
          <w:color w:val="231F20"/>
          <w:sz w:val="32"/>
          <w:szCs w:val="32"/>
        </w:rPr>
        <w:t>gedrängt</w:t>
      </w:r>
      <w:proofErr w:type="spellEnd"/>
      <w:r w:rsidRPr="00BB6093">
        <w:rPr>
          <w:color w:val="231F20"/>
          <w:sz w:val="32"/>
          <w:szCs w:val="32"/>
        </w:rPr>
        <w:t xml:space="preserve">—one translation reads “pressed for time”; others might be “compressed” or “terse” or “succinct”—thus giving the Saint John a quality he calls “quite brilliant, especially in the choral passages, and [crafted] with what great art!” But it is just this focus that does not allow for a more even distribution of the personal meditations—the arias and </w:t>
      </w:r>
      <w:proofErr w:type="spellStart"/>
      <w:r w:rsidRPr="00BB6093">
        <w:rPr>
          <w:color w:val="231F20"/>
          <w:sz w:val="32"/>
          <w:szCs w:val="32"/>
        </w:rPr>
        <w:t>ariosos</w:t>
      </w:r>
      <w:proofErr w:type="spellEnd"/>
      <w:r w:rsidRPr="00BB6093">
        <w:rPr>
          <w:color w:val="231F20"/>
          <w:sz w:val="32"/>
          <w:szCs w:val="32"/>
        </w:rPr>
        <w:t xml:space="preserve">—throughout the </w:t>
      </w:r>
      <w:r w:rsidRPr="00BB6093">
        <w:rPr>
          <w:b/>
          <w:color w:val="231F20"/>
          <w:sz w:val="32"/>
          <w:szCs w:val="32"/>
        </w:rPr>
        <w:t>Passion</w:t>
      </w:r>
      <w:r w:rsidRPr="00BB6093">
        <w:rPr>
          <w:color w:val="231F20"/>
          <w:sz w:val="32"/>
          <w:szCs w:val="32"/>
        </w:rPr>
        <w:t>, bunching them towards the end: four of the ten come only after Jesus’ death.</w:t>
      </w:r>
    </w:p>
    <w:p w14:paraId="2CAB2DAB" w14:textId="77777777" w:rsidR="00A02E90" w:rsidRPr="00BB6093" w:rsidRDefault="00A02E90" w:rsidP="005B26BD">
      <w:pPr>
        <w:pStyle w:val="BodyText"/>
        <w:tabs>
          <w:tab w:val="left" w:pos="9270"/>
        </w:tabs>
        <w:ind w:left="0"/>
        <w:rPr>
          <w:sz w:val="32"/>
          <w:szCs w:val="32"/>
        </w:rPr>
      </w:pPr>
    </w:p>
    <w:p w14:paraId="68604F46" w14:textId="1B54A827" w:rsidR="00A02E90" w:rsidRPr="00BB6093" w:rsidRDefault="00A02E90" w:rsidP="00893DB8">
      <w:pPr>
        <w:pStyle w:val="BodyText"/>
        <w:tabs>
          <w:tab w:val="left" w:pos="9270"/>
        </w:tabs>
        <w:ind w:left="0"/>
        <w:rPr>
          <w:sz w:val="32"/>
          <w:szCs w:val="32"/>
        </w:rPr>
      </w:pPr>
      <w:r w:rsidRPr="00BB6093">
        <w:rPr>
          <w:color w:val="231F20"/>
          <w:sz w:val="32"/>
          <w:szCs w:val="32"/>
        </w:rPr>
        <w:t>It</w:t>
      </w:r>
      <w:r w:rsidRPr="00BB6093">
        <w:rPr>
          <w:color w:val="231F20"/>
          <w:spacing w:val="-9"/>
          <w:sz w:val="32"/>
          <w:szCs w:val="32"/>
        </w:rPr>
        <w:t xml:space="preserve"> </w:t>
      </w:r>
      <w:r w:rsidRPr="00BB6093">
        <w:rPr>
          <w:color w:val="231F20"/>
          <w:sz w:val="32"/>
          <w:szCs w:val="32"/>
        </w:rPr>
        <w:t>was</w:t>
      </w:r>
      <w:r w:rsidRPr="00BB6093">
        <w:rPr>
          <w:color w:val="231F20"/>
          <w:spacing w:val="-8"/>
          <w:sz w:val="32"/>
          <w:szCs w:val="32"/>
        </w:rPr>
        <w:t xml:space="preserve"> </w:t>
      </w:r>
      <w:r w:rsidRPr="00BB6093">
        <w:rPr>
          <w:color w:val="231F20"/>
          <w:sz w:val="32"/>
          <w:szCs w:val="32"/>
        </w:rPr>
        <w:t>in</w:t>
      </w:r>
      <w:r w:rsidRPr="00BB6093">
        <w:rPr>
          <w:color w:val="231F20"/>
          <w:spacing w:val="-8"/>
          <w:sz w:val="32"/>
          <w:szCs w:val="32"/>
        </w:rPr>
        <w:t xml:space="preserve"> </w:t>
      </w:r>
      <w:r w:rsidRPr="00BB6093">
        <w:rPr>
          <w:color w:val="231F20"/>
          <w:sz w:val="32"/>
          <w:szCs w:val="32"/>
        </w:rPr>
        <w:t>John’s</w:t>
      </w:r>
      <w:r w:rsidRPr="00BB6093">
        <w:rPr>
          <w:color w:val="231F20"/>
          <w:spacing w:val="-8"/>
          <w:sz w:val="32"/>
          <w:szCs w:val="32"/>
        </w:rPr>
        <w:t xml:space="preserve"> </w:t>
      </w:r>
      <w:r w:rsidRPr="00BB6093">
        <w:rPr>
          <w:color w:val="231F20"/>
          <w:sz w:val="32"/>
          <w:szCs w:val="32"/>
        </w:rPr>
        <w:t>trial</w:t>
      </w:r>
      <w:r w:rsidRPr="00BB6093">
        <w:rPr>
          <w:color w:val="231F20"/>
          <w:spacing w:val="-9"/>
          <w:sz w:val="32"/>
          <w:szCs w:val="32"/>
        </w:rPr>
        <w:t xml:space="preserve"> </w:t>
      </w:r>
      <w:r w:rsidRPr="00BB6093">
        <w:rPr>
          <w:color w:val="231F20"/>
          <w:spacing w:val="-3"/>
          <w:sz w:val="32"/>
          <w:szCs w:val="32"/>
        </w:rPr>
        <w:t>narrative,</w:t>
      </w:r>
      <w:r w:rsidRPr="00BB6093">
        <w:rPr>
          <w:color w:val="231F20"/>
          <w:spacing w:val="-9"/>
          <w:sz w:val="32"/>
          <w:szCs w:val="32"/>
        </w:rPr>
        <w:t xml:space="preserve"> </w:t>
      </w:r>
      <w:r w:rsidRPr="00BB6093">
        <w:rPr>
          <w:color w:val="231F20"/>
          <w:sz w:val="32"/>
          <w:szCs w:val="32"/>
        </w:rPr>
        <w:t>the</w:t>
      </w:r>
      <w:r w:rsidRPr="00BB6093">
        <w:rPr>
          <w:color w:val="231F20"/>
          <w:spacing w:val="-8"/>
          <w:sz w:val="32"/>
          <w:szCs w:val="32"/>
        </w:rPr>
        <w:t xml:space="preserve"> </w:t>
      </w:r>
      <w:r w:rsidRPr="00BB6093">
        <w:rPr>
          <w:color w:val="231F20"/>
          <w:spacing w:val="-3"/>
          <w:sz w:val="32"/>
          <w:szCs w:val="32"/>
        </w:rPr>
        <w:t>section</w:t>
      </w:r>
      <w:r w:rsidRPr="00BB6093">
        <w:rPr>
          <w:color w:val="231F20"/>
          <w:spacing w:val="-9"/>
          <w:sz w:val="32"/>
          <w:szCs w:val="32"/>
        </w:rPr>
        <w:t xml:space="preserve"> </w:t>
      </w:r>
      <w:r w:rsidRPr="00BB6093">
        <w:rPr>
          <w:color w:val="231F20"/>
          <w:sz w:val="32"/>
          <w:szCs w:val="32"/>
        </w:rPr>
        <w:t>to</w:t>
      </w:r>
      <w:r w:rsidRPr="00BB6093">
        <w:rPr>
          <w:color w:val="231F20"/>
          <w:spacing w:val="-9"/>
          <w:sz w:val="32"/>
          <w:szCs w:val="32"/>
        </w:rPr>
        <w:t xml:space="preserve"> </w:t>
      </w:r>
      <w:r w:rsidRPr="00BB6093">
        <w:rPr>
          <w:color w:val="231F20"/>
          <w:sz w:val="32"/>
          <w:szCs w:val="32"/>
        </w:rPr>
        <w:t>which</w:t>
      </w:r>
      <w:r w:rsidRPr="00BB6093">
        <w:rPr>
          <w:color w:val="231F20"/>
          <w:spacing w:val="-8"/>
          <w:sz w:val="32"/>
          <w:szCs w:val="32"/>
        </w:rPr>
        <w:t xml:space="preserve"> </w:t>
      </w:r>
      <w:r w:rsidRPr="00BB6093">
        <w:rPr>
          <w:color w:val="231F20"/>
          <w:sz w:val="32"/>
          <w:szCs w:val="32"/>
        </w:rPr>
        <w:t>the</w:t>
      </w:r>
      <w:r w:rsidRPr="00BB6093">
        <w:rPr>
          <w:color w:val="231F20"/>
          <w:spacing w:val="-8"/>
          <w:sz w:val="32"/>
          <w:szCs w:val="32"/>
        </w:rPr>
        <w:t xml:space="preserve"> </w:t>
      </w:r>
      <w:r w:rsidRPr="00BB6093">
        <w:rPr>
          <w:color w:val="231F20"/>
          <w:sz w:val="32"/>
          <w:szCs w:val="32"/>
        </w:rPr>
        <w:t>traditional</w:t>
      </w:r>
      <w:r w:rsidRPr="00BB6093">
        <w:rPr>
          <w:color w:val="231F20"/>
          <w:spacing w:val="-8"/>
          <w:sz w:val="32"/>
          <w:szCs w:val="32"/>
        </w:rPr>
        <w:t xml:space="preserve"> </w:t>
      </w:r>
      <w:r w:rsidRPr="00BB6093">
        <w:rPr>
          <w:color w:val="231F20"/>
          <w:sz w:val="32"/>
          <w:szCs w:val="32"/>
        </w:rPr>
        <w:t>five-part</w:t>
      </w:r>
      <w:r w:rsidRPr="00BB6093">
        <w:rPr>
          <w:color w:val="231F20"/>
          <w:spacing w:val="-9"/>
          <w:sz w:val="32"/>
          <w:szCs w:val="32"/>
        </w:rPr>
        <w:t xml:space="preserve"> </w:t>
      </w:r>
      <w:r w:rsidRPr="00BB6093">
        <w:rPr>
          <w:color w:val="231F20"/>
          <w:spacing w:val="-3"/>
          <w:sz w:val="32"/>
          <w:szCs w:val="32"/>
        </w:rPr>
        <w:t>break-down</w:t>
      </w:r>
      <w:r w:rsidRPr="00BB6093">
        <w:rPr>
          <w:color w:val="231F20"/>
          <w:spacing w:val="-9"/>
          <w:sz w:val="32"/>
          <w:szCs w:val="32"/>
        </w:rPr>
        <w:t xml:space="preserve"> </w:t>
      </w:r>
      <w:r w:rsidRPr="00BB6093">
        <w:rPr>
          <w:color w:val="231F20"/>
          <w:sz w:val="32"/>
          <w:szCs w:val="32"/>
        </w:rPr>
        <w:t>of</w:t>
      </w:r>
      <w:r w:rsidRPr="00BB6093">
        <w:rPr>
          <w:color w:val="231F20"/>
          <w:spacing w:val="-9"/>
          <w:sz w:val="32"/>
          <w:szCs w:val="32"/>
        </w:rPr>
        <w:t xml:space="preserve"> </w:t>
      </w:r>
      <w:r w:rsidRPr="00BB6093">
        <w:rPr>
          <w:color w:val="231F20"/>
          <w:sz w:val="32"/>
          <w:szCs w:val="32"/>
        </w:rPr>
        <w:t>the</w:t>
      </w:r>
      <w:r w:rsidRPr="00BB6093">
        <w:rPr>
          <w:color w:val="231F20"/>
          <w:spacing w:val="-8"/>
          <w:sz w:val="32"/>
          <w:szCs w:val="32"/>
        </w:rPr>
        <w:t xml:space="preserve"> </w:t>
      </w:r>
      <w:r w:rsidRPr="00BB6093">
        <w:rPr>
          <w:color w:val="231F20"/>
          <w:spacing w:val="-3"/>
          <w:sz w:val="32"/>
          <w:szCs w:val="32"/>
        </w:rPr>
        <w:t>Passion</w:t>
      </w:r>
      <w:r w:rsidRPr="00BB6093">
        <w:rPr>
          <w:color w:val="231F20"/>
          <w:spacing w:val="-9"/>
          <w:sz w:val="32"/>
          <w:szCs w:val="32"/>
        </w:rPr>
        <w:t xml:space="preserve"> </w:t>
      </w:r>
      <w:r w:rsidRPr="00BB6093">
        <w:rPr>
          <w:color w:val="231F20"/>
          <w:spacing w:val="-3"/>
          <w:sz w:val="32"/>
          <w:szCs w:val="32"/>
        </w:rPr>
        <w:t>story</w:t>
      </w:r>
      <w:r w:rsidRPr="00BB6093">
        <w:rPr>
          <w:color w:val="231F20"/>
          <w:spacing w:val="-9"/>
          <w:sz w:val="32"/>
          <w:szCs w:val="32"/>
        </w:rPr>
        <w:t xml:space="preserve"> </w:t>
      </w:r>
      <w:r w:rsidRPr="00BB6093">
        <w:rPr>
          <w:color w:val="231F20"/>
          <w:sz w:val="32"/>
          <w:szCs w:val="32"/>
        </w:rPr>
        <w:t>assigns</w:t>
      </w:r>
      <w:r w:rsidRPr="00BB6093">
        <w:rPr>
          <w:color w:val="231F20"/>
          <w:spacing w:val="-9"/>
          <w:sz w:val="32"/>
          <w:szCs w:val="32"/>
        </w:rPr>
        <w:t xml:space="preserve"> </w:t>
      </w:r>
      <w:r w:rsidRPr="00BB6093">
        <w:rPr>
          <w:color w:val="231F20"/>
          <w:spacing w:val="-2"/>
          <w:sz w:val="32"/>
          <w:szCs w:val="32"/>
        </w:rPr>
        <w:t xml:space="preserve">the </w:t>
      </w:r>
      <w:r w:rsidRPr="00BB6093">
        <w:rPr>
          <w:color w:val="231F20"/>
          <w:spacing w:val="-3"/>
          <w:sz w:val="32"/>
          <w:szCs w:val="32"/>
        </w:rPr>
        <w:t>name</w:t>
      </w:r>
      <w:r w:rsidRPr="00BB6093">
        <w:rPr>
          <w:color w:val="231F20"/>
          <w:spacing w:val="-17"/>
          <w:sz w:val="32"/>
          <w:szCs w:val="32"/>
        </w:rPr>
        <w:t xml:space="preserve"> </w:t>
      </w:r>
      <w:r w:rsidRPr="00BB6093">
        <w:rPr>
          <w:color w:val="231F20"/>
          <w:sz w:val="32"/>
          <w:szCs w:val="32"/>
        </w:rPr>
        <w:t>“Pilatus,”</w:t>
      </w:r>
      <w:r w:rsidRPr="00BB6093">
        <w:rPr>
          <w:color w:val="231F20"/>
          <w:spacing w:val="-15"/>
          <w:sz w:val="32"/>
          <w:szCs w:val="32"/>
        </w:rPr>
        <w:t xml:space="preserve"> </w:t>
      </w:r>
      <w:r w:rsidRPr="00BB6093">
        <w:rPr>
          <w:color w:val="231F20"/>
          <w:sz w:val="32"/>
          <w:szCs w:val="32"/>
        </w:rPr>
        <w:t>that</w:t>
      </w:r>
      <w:r w:rsidRPr="00BB6093">
        <w:rPr>
          <w:color w:val="231F20"/>
          <w:spacing w:val="-15"/>
          <w:sz w:val="32"/>
          <w:szCs w:val="32"/>
        </w:rPr>
        <w:t xml:space="preserve"> </w:t>
      </w:r>
      <w:r w:rsidRPr="00BB6093">
        <w:rPr>
          <w:color w:val="231F20"/>
          <w:sz w:val="32"/>
          <w:szCs w:val="32"/>
        </w:rPr>
        <w:t>Bach</w:t>
      </w:r>
      <w:r w:rsidRPr="00BB6093">
        <w:rPr>
          <w:color w:val="231F20"/>
          <w:spacing w:val="-16"/>
          <w:sz w:val="32"/>
          <w:szCs w:val="32"/>
        </w:rPr>
        <w:t xml:space="preserve"> </w:t>
      </w:r>
      <w:r w:rsidRPr="00BB6093">
        <w:rPr>
          <w:color w:val="231F20"/>
          <w:sz w:val="32"/>
          <w:szCs w:val="32"/>
        </w:rPr>
        <w:t>found</w:t>
      </w:r>
      <w:r w:rsidRPr="00BB6093">
        <w:rPr>
          <w:color w:val="231F20"/>
          <w:spacing w:val="-15"/>
          <w:sz w:val="32"/>
          <w:szCs w:val="32"/>
        </w:rPr>
        <w:t xml:space="preserve"> </w:t>
      </w:r>
      <w:r w:rsidRPr="00BB6093">
        <w:rPr>
          <w:color w:val="231F20"/>
          <w:sz w:val="32"/>
          <w:szCs w:val="32"/>
        </w:rPr>
        <w:t>what</w:t>
      </w:r>
      <w:r w:rsidRPr="00BB6093">
        <w:rPr>
          <w:color w:val="231F20"/>
          <w:spacing w:val="-15"/>
          <w:sz w:val="32"/>
          <w:szCs w:val="32"/>
        </w:rPr>
        <w:t xml:space="preserve"> </w:t>
      </w:r>
      <w:r w:rsidRPr="00BB6093">
        <w:rPr>
          <w:color w:val="231F20"/>
          <w:sz w:val="32"/>
          <w:szCs w:val="32"/>
        </w:rPr>
        <w:t>the</w:t>
      </w:r>
      <w:r w:rsidRPr="00BB6093">
        <w:rPr>
          <w:color w:val="231F20"/>
          <w:spacing w:val="-16"/>
          <w:sz w:val="32"/>
          <w:szCs w:val="32"/>
        </w:rPr>
        <w:t xml:space="preserve"> </w:t>
      </w:r>
      <w:r w:rsidRPr="00BB6093">
        <w:rPr>
          <w:color w:val="231F20"/>
          <w:sz w:val="32"/>
          <w:szCs w:val="32"/>
        </w:rPr>
        <w:t>twentieth</w:t>
      </w:r>
      <w:r w:rsidRPr="00BB6093">
        <w:rPr>
          <w:color w:val="231F20"/>
          <w:spacing w:val="-15"/>
          <w:sz w:val="32"/>
          <w:szCs w:val="32"/>
        </w:rPr>
        <w:t xml:space="preserve"> </w:t>
      </w:r>
      <w:r w:rsidRPr="00BB6093">
        <w:rPr>
          <w:color w:val="231F20"/>
          <w:sz w:val="32"/>
          <w:szCs w:val="32"/>
        </w:rPr>
        <w:t>century</w:t>
      </w:r>
      <w:r w:rsidRPr="00BB6093">
        <w:rPr>
          <w:color w:val="231F20"/>
          <w:spacing w:val="-15"/>
          <w:sz w:val="32"/>
          <w:szCs w:val="32"/>
        </w:rPr>
        <w:t xml:space="preserve"> </w:t>
      </w:r>
      <w:r w:rsidRPr="00BB6093">
        <w:rPr>
          <w:color w:val="231F20"/>
          <w:sz w:val="32"/>
          <w:szCs w:val="32"/>
        </w:rPr>
        <w:t>expert</w:t>
      </w:r>
      <w:r w:rsidRPr="00BB6093">
        <w:rPr>
          <w:color w:val="231F20"/>
          <w:spacing w:val="-16"/>
          <w:sz w:val="32"/>
          <w:szCs w:val="32"/>
        </w:rPr>
        <w:t xml:space="preserve"> </w:t>
      </w:r>
      <w:r w:rsidRPr="00BB6093">
        <w:rPr>
          <w:color w:val="231F20"/>
          <w:sz w:val="32"/>
          <w:szCs w:val="32"/>
        </w:rPr>
        <w:t>Friedrich</w:t>
      </w:r>
      <w:r w:rsidRPr="00BB6093">
        <w:rPr>
          <w:color w:val="231F20"/>
          <w:spacing w:val="-15"/>
          <w:sz w:val="32"/>
          <w:szCs w:val="32"/>
        </w:rPr>
        <w:t xml:space="preserve"> </w:t>
      </w:r>
      <w:proofErr w:type="spellStart"/>
      <w:r w:rsidRPr="00BB6093">
        <w:rPr>
          <w:color w:val="231F20"/>
          <w:sz w:val="32"/>
          <w:szCs w:val="32"/>
        </w:rPr>
        <w:t>Smend</w:t>
      </w:r>
      <w:proofErr w:type="spellEnd"/>
      <w:r w:rsidRPr="00BB6093">
        <w:rPr>
          <w:color w:val="231F20"/>
          <w:spacing w:val="-16"/>
          <w:sz w:val="32"/>
          <w:szCs w:val="32"/>
        </w:rPr>
        <w:t xml:space="preserve"> </w:t>
      </w:r>
      <w:r w:rsidRPr="00BB6093">
        <w:rPr>
          <w:color w:val="231F20"/>
          <w:sz w:val="32"/>
          <w:szCs w:val="32"/>
        </w:rPr>
        <w:t>called</w:t>
      </w:r>
      <w:r w:rsidRPr="00BB6093">
        <w:rPr>
          <w:color w:val="231F20"/>
          <w:spacing w:val="-15"/>
          <w:sz w:val="32"/>
          <w:szCs w:val="32"/>
        </w:rPr>
        <w:t xml:space="preserve"> </w:t>
      </w:r>
      <w:r w:rsidRPr="00BB6093">
        <w:rPr>
          <w:color w:val="231F20"/>
          <w:sz w:val="32"/>
          <w:szCs w:val="32"/>
        </w:rPr>
        <w:t>the</w:t>
      </w:r>
      <w:r w:rsidRPr="00BB6093">
        <w:rPr>
          <w:color w:val="231F20"/>
          <w:spacing w:val="-18"/>
          <w:sz w:val="32"/>
          <w:szCs w:val="32"/>
        </w:rPr>
        <w:t xml:space="preserve"> </w:t>
      </w:r>
      <w:proofErr w:type="spellStart"/>
      <w:r w:rsidRPr="00BB6093">
        <w:rPr>
          <w:i/>
          <w:color w:val="231F20"/>
          <w:sz w:val="32"/>
          <w:szCs w:val="32"/>
        </w:rPr>
        <w:t>Herzstück</w:t>
      </w:r>
      <w:proofErr w:type="spellEnd"/>
      <w:r w:rsidRPr="00BB6093">
        <w:rPr>
          <w:color w:val="231F20"/>
          <w:sz w:val="32"/>
          <w:szCs w:val="32"/>
        </w:rPr>
        <w:t>—the</w:t>
      </w:r>
      <w:r w:rsidRPr="00BB6093">
        <w:rPr>
          <w:color w:val="231F20"/>
          <w:spacing w:val="-15"/>
          <w:sz w:val="32"/>
          <w:szCs w:val="32"/>
        </w:rPr>
        <w:t xml:space="preserve"> </w:t>
      </w:r>
      <w:r w:rsidRPr="00BB6093">
        <w:rPr>
          <w:color w:val="231F20"/>
          <w:sz w:val="32"/>
          <w:szCs w:val="32"/>
        </w:rPr>
        <w:t xml:space="preserve">“heart-piece”— of the </w:t>
      </w:r>
      <w:r w:rsidRPr="00BB6093">
        <w:rPr>
          <w:b/>
          <w:color w:val="231F20"/>
          <w:spacing w:val="-3"/>
          <w:sz w:val="32"/>
          <w:szCs w:val="32"/>
        </w:rPr>
        <w:t>Passion</w:t>
      </w:r>
      <w:r w:rsidRPr="00BB6093">
        <w:rPr>
          <w:color w:val="231F20"/>
          <w:spacing w:val="-3"/>
          <w:sz w:val="32"/>
          <w:szCs w:val="32"/>
        </w:rPr>
        <w:t xml:space="preserve">, </w:t>
      </w:r>
      <w:r w:rsidRPr="00BB6093">
        <w:rPr>
          <w:color w:val="231F20"/>
          <w:sz w:val="32"/>
          <w:szCs w:val="32"/>
        </w:rPr>
        <w:t xml:space="preserve">and in </w:t>
      </w:r>
      <w:r w:rsidRPr="00BB6093">
        <w:rPr>
          <w:color w:val="231F20"/>
          <w:sz w:val="32"/>
          <w:szCs w:val="32"/>
        </w:rPr>
        <w:lastRenderedPageBreak/>
        <w:t xml:space="preserve">which </w:t>
      </w:r>
      <w:proofErr w:type="spellStart"/>
      <w:r w:rsidRPr="00BB6093">
        <w:rPr>
          <w:color w:val="231F20"/>
          <w:sz w:val="32"/>
          <w:szCs w:val="32"/>
        </w:rPr>
        <w:t>Smend</w:t>
      </w:r>
      <w:proofErr w:type="spellEnd"/>
      <w:r w:rsidRPr="00BB6093">
        <w:rPr>
          <w:color w:val="231F20"/>
          <w:sz w:val="32"/>
          <w:szCs w:val="32"/>
        </w:rPr>
        <w:t xml:space="preserve"> attempted to </w:t>
      </w:r>
      <w:r w:rsidRPr="00BB6093">
        <w:rPr>
          <w:color w:val="231F20"/>
          <w:spacing w:val="-3"/>
          <w:sz w:val="32"/>
          <w:szCs w:val="32"/>
        </w:rPr>
        <w:t xml:space="preserve">discover </w:t>
      </w:r>
      <w:r w:rsidRPr="00BB6093">
        <w:rPr>
          <w:color w:val="231F20"/>
          <w:sz w:val="32"/>
          <w:szCs w:val="32"/>
        </w:rPr>
        <w:t>a kind of “chiastic”</w:t>
      </w:r>
      <w:proofErr w:type="gramStart"/>
      <w:r w:rsidRPr="00BB6093">
        <w:rPr>
          <w:color w:val="231F20"/>
          <w:sz w:val="32"/>
          <w:szCs w:val="32"/>
        </w:rPr>
        <w:t>—“</w:t>
      </w:r>
      <w:proofErr w:type="gramEnd"/>
      <w:r w:rsidRPr="00BB6093">
        <w:rPr>
          <w:color w:val="231F20"/>
          <w:sz w:val="32"/>
          <w:szCs w:val="32"/>
        </w:rPr>
        <w:t xml:space="preserve">cross-shaped”—structure. He had a good </w:t>
      </w:r>
      <w:r w:rsidRPr="00BB6093">
        <w:rPr>
          <w:color w:val="231F20"/>
          <w:spacing w:val="-3"/>
          <w:sz w:val="32"/>
          <w:szCs w:val="32"/>
        </w:rPr>
        <w:t>deal</w:t>
      </w:r>
      <w:r w:rsidRPr="00BB6093">
        <w:rPr>
          <w:color w:val="231F20"/>
          <w:spacing w:val="-9"/>
          <w:sz w:val="32"/>
          <w:szCs w:val="32"/>
        </w:rPr>
        <w:t xml:space="preserve"> </w:t>
      </w:r>
      <w:r w:rsidRPr="00BB6093">
        <w:rPr>
          <w:color w:val="231F20"/>
          <w:sz w:val="32"/>
          <w:szCs w:val="32"/>
        </w:rPr>
        <w:t>to</w:t>
      </w:r>
      <w:r w:rsidRPr="00BB6093">
        <w:rPr>
          <w:color w:val="231F20"/>
          <w:spacing w:val="-8"/>
          <w:sz w:val="32"/>
          <w:szCs w:val="32"/>
        </w:rPr>
        <w:t xml:space="preserve"> </w:t>
      </w:r>
      <w:r w:rsidRPr="00BB6093">
        <w:rPr>
          <w:color w:val="231F20"/>
          <w:sz w:val="32"/>
          <w:szCs w:val="32"/>
        </w:rPr>
        <w:t>work</w:t>
      </w:r>
      <w:r w:rsidRPr="00BB6093">
        <w:rPr>
          <w:color w:val="231F20"/>
          <w:spacing w:val="-8"/>
          <w:sz w:val="32"/>
          <w:szCs w:val="32"/>
        </w:rPr>
        <w:t xml:space="preserve"> </w:t>
      </w:r>
      <w:r w:rsidRPr="00BB6093">
        <w:rPr>
          <w:color w:val="231F20"/>
          <w:sz w:val="32"/>
          <w:szCs w:val="32"/>
        </w:rPr>
        <w:t>with,</w:t>
      </w:r>
      <w:r w:rsidRPr="00BB6093">
        <w:rPr>
          <w:color w:val="231F20"/>
          <w:spacing w:val="-8"/>
          <w:sz w:val="32"/>
          <w:szCs w:val="32"/>
        </w:rPr>
        <w:t xml:space="preserve"> </w:t>
      </w:r>
      <w:r w:rsidRPr="00BB6093">
        <w:rPr>
          <w:color w:val="231F20"/>
          <w:sz w:val="32"/>
          <w:szCs w:val="32"/>
        </w:rPr>
        <w:t>given</w:t>
      </w:r>
      <w:r w:rsidRPr="00BB6093">
        <w:rPr>
          <w:color w:val="231F20"/>
          <w:spacing w:val="-8"/>
          <w:sz w:val="32"/>
          <w:szCs w:val="32"/>
        </w:rPr>
        <w:t xml:space="preserve"> </w:t>
      </w:r>
      <w:r w:rsidRPr="00BB6093">
        <w:rPr>
          <w:color w:val="231F20"/>
          <w:sz w:val="32"/>
          <w:szCs w:val="32"/>
        </w:rPr>
        <w:t>the</w:t>
      </w:r>
      <w:r w:rsidRPr="00BB6093">
        <w:rPr>
          <w:color w:val="231F20"/>
          <w:spacing w:val="-8"/>
          <w:sz w:val="32"/>
          <w:szCs w:val="32"/>
        </w:rPr>
        <w:t xml:space="preserve"> </w:t>
      </w:r>
      <w:r w:rsidRPr="00BB6093">
        <w:rPr>
          <w:color w:val="231F20"/>
          <w:sz w:val="32"/>
          <w:szCs w:val="32"/>
        </w:rPr>
        <w:t>fact</w:t>
      </w:r>
      <w:r w:rsidRPr="00BB6093">
        <w:rPr>
          <w:color w:val="231F20"/>
          <w:spacing w:val="-8"/>
          <w:sz w:val="32"/>
          <w:szCs w:val="32"/>
        </w:rPr>
        <w:t xml:space="preserve"> </w:t>
      </w:r>
      <w:r w:rsidRPr="00BB6093">
        <w:rPr>
          <w:color w:val="231F20"/>
          <w:sz w:val="32"/>
          <w:szCs w:val="32"/>
        </w:rPr>
        <w:t>that</w:t>
      </w:r>
      <w:r w:rsidRPr="00BB6093">
        <w:rPr>
          <w:color w:val="231F20"/>
          <w:spacing w:val="-8"/>
          <w:sz w:val="32"/>
          <w:szCs w:val="32"/>
        </w:rPr>
        <w:t xml:space="preserve"> </w:t>
      </w:r>
      <w:r w:rsidRPr="00BB6093">
        <w:rPr>
          <w:color w:val="231F20"/>
          <w:sz w:val="32"/>
          <w:szCs w:val="32"/>
        </w:rPr>
        <w:t>Bach</w:t>
      </w:r>
      <w:r w:rsidRPr="00BB6093">
        <w:rPr>
          <w:color w:val="231F20"/>
          <w:spacing w:val="-8"/>
          <w:sz w:val="32"/>
          <w:szCs w:val="32"/>
        </w:rPr>
        <w:t xml:space="preserve"> </w:t>
      </w:r>
      <w:r w:rsidRPr="00BB6093">
        <w:rPr>
          <w:color w:val="231F20"/>
          <w:spacing w:val="-3"/>
          <w:sz w:val="32"/>
          <w:szCs w:val="32"/>
        </w:rPr>
        <w:t>often</w:t>
      </w:r>
      <w:r w:rsidRPr="00BB6093">
        <w:rPr>
          <w:color w:val="231F20"/>
          <w:spacing w:val="-9"/>
          <w:sz w:val="32"/>
          <w:szCs w:val="32"/>
        </w:rPr>
        <w:t xml:space="preserve"> </w:t>
      </w:r>
      <w:r w:rsidRPr="00BB6093">
        <w:rPr>
          <w:color w:val="231F20"/>
          <w:sz w:val="32"/>
          <w:szCs w:val="32"/>
        </w:rPr>
        <w:t>re-uses</w:t>
      </w:r>
      <w:r w:rsidRPr="00BB6093">
        <w:rPr>
          <w:color w:val="231F20"/>
          <w:spacing w:val="-8"/>
          <w:sz w:val="32"/>
          <w:szCs w:val="32"/>
        </w:rPr>
        <w:t xml:space="preserve"> </w:t>
      </w:r>
      <w:r w:rsidRPr="00BB6093">
        <w:rPr>
          <w:color w:val="231F20"/>
          <w:sz w:val="32"/>
          <w:szCs w:val="32"/>
        </w:rPr>
        <w:t>thematic</w:t>
      </w:r>
      <w:r w:rsidRPr="00BB6093">
        <w:rPr>
          <w:color w:val="231F20"/>
          <w:spacing w:val="-8"/>
          <w:sz w:val="32"/>
          <w:szCs w:val="32"/>
        </w:rPr>
        <w:t xml:space="preserve"> </w:t>
      </w:r>
      <w:r w:rsidRPr="00BB6093">
        <w:rPr>
          <w:color w:val="231F20"/>
          <w:sz w:val="32"/>
          <w:szCs w:val="32"/>
        </w:rPr>
        <w:t>material</w:t>
      </w:r>
      <w:r w:rsidRPr="00BB6093">
        <w:rPr>
          <w:color w:val="231F20"/>
          <w:spacing w:val="-8"/>
          <w:sz w:val="32"/>
          <w:szCs w:val="32"/>
        </w:rPr>
        <w:t xml:space="preserve"> </w:t>
      </w:r>
      <w:r w:rsidRPr="00BB6093">
        <w:rPr>
          <w:color w:val="231F20"/>
          <w:sz w:val="32"/>
          <w:szCs w:val="32"/>
        </w:rPr>
        <w:t>in</w:t>
      </w:r>
      <w:r w:rsidRPr="00BB6093">
        <w:rPr>
          <w:color w:val="231F20"/>
          <w:spacing w:val="-8"/>
          <w:sz w:val="32"/>
          <w:szCs w:val="32"/>
        </w:rPr>
        <w:t xml:space="preserve"> </w:t>
      </w:r>
      <w:r w:rsidRPr="00BB6093">
        <w:rPr>
          <w:color w:val="231F20"/>
          <w:sz w:val="32"/>
          <w:szCs w:val="32"/>
        </w:rPr>
        <w:t>the</w:t>
      </w:r>
      <w:r w:rsidRPr="00BB6093">
        <w:rPr>
          <w:color w:val="231F20"/>
          <w:spacing w:val="-8"/>
          <w:sz w:val="32"/>
          <w:szCs w:val="32"/>
        </w:rPr>
        <w:t xml:space="preserve"> </w:t>
      </w:r>
      <w:r w:rsidRPr="00BB6093">
        <w:rPr>
          <w:color w:val="231F20"/>
          <w:spacing w:val="-3"/>
          <w:sz w:val="32"/>
          <w:szCs w:val="32"/>
        </w:rPr>
        <w:t>onrushing</w:t>
      </w:r>
      <w:r w:rsidRPr="00BB6093">
        <w:rPr>
          <w:color w:val="231F20"/>
          <w:spacing w:val="-9"/>
          <w:sz w:val="32"/>
          <w:szCs w:val="32"/>
        </w:rPr>
        <w:t xml:space="preserve"> </w:t>
      </w:r>
      <w:r w:rsidRPr="00BB6093">
        <w:rPr>
          <w:color w:val="231F20"/>
          <w:spacing w:val="-3"/>
          <w:sz w:val="32"/>
          <w:szCs w:val="32"/>
        </w:rPr>
        <w:t>sequence</w:t>
      </w:r>
      <w:r w:rsidRPr="00BB6093">
        <w:rPr>
          <w:color w:val="231F20"/>
          <w:spacing w:val="-9"/>
          <w:sz w:val="32"/>
          <w:szCs w:val="32"/>
        </w:rPr>
        <w:t xml:space="preserve"> </w:t>
      </w:r>
      <w:r w:rsidRPr="00BB6093">
        <w:rPr>
          <w:color w:val="231F20"/>
          <w:sz w:val="32"/>
          <w:szCs w:val="32"/>
        </w:rPr>
        <w:t>of</w:t>
      </w:r>
      <w:r w:rsidRPr="00BB6093">
        <w:rPr>
          <w:color w:val="231F20"/>
          <w:spacing w:val="-10"/>
          <w:sz w:val="32"/>
          <w:szCs w:val="32"/>
        </w:rPr>
        <w:t xml:space="preserve"> </w:t>
      </w:r>
      <w:proofErr w:type="spellStart"/>
      <w:r w:rsidRPr="00BB6093">
        <w:rPr>
          <w:i/>
          <w:color w:val="231F20"/>
          <w:sz w:val="32"/>
          <w:szCs w:val="32"/>
        </w:rPr>
        <w:t>turba</w:t>
      </w:r>
      <w:proofErr w:type="spellEnd"/>
      <w:r w:rsidRPr="00BB6093">
        <w:rPr>
          <w:i/>
          <w:color w:val="231F20"/>
          <w:spacing w:val="-9"/>
          <w:sz w:val="32"/>
          <w:szCs w:val="32"/>
        </w:rPr>
        <w:t xml:space="preserve"> </w:t>
      </w:r>
      <w:r w:rsidRPr="00BB6093">
        <w:rPr>
          <w:color w:val="231F20"/>
          <w:sz w:val="32"/>
          <w:szCs w:val="32"/>
        </w:rPr>
        <w:t>choruses,</w:t>
      </w:r>
      <w:r w:rsidRPr="00BB6093">
        <w:rPr>
          <w:color w:val="231F20"/>
          <w:spacing w:val="-8"/>
          <w:sz w:val="32"/>
          <w:szCs w:val="32"/>
        </w:rPr>
        <w:t xml:space="preserve"> </w:t>
      </w:r>
      <w:r w:rsidRPr="00BB6093">
        <w:rPr>
          <w:color w:val="231F20"/>
          <w:sz w:val="32"/>
          <w:szCs w:val="32"/>
        </w:rPr>
        <w:t>as</w:t>
      </w:r>
      <w:r w:rsidR="00893DB8" w:rsidRPr="00BB6093">
        <w:rPr>
          <w:sz w:val="32"/>
          <w:szCs w:val="32"/>
        </w:rPr>
        <w:t xml:space="preserve"> </w:t>
      </w:r>
      <w:r w:rsidRPr="00BB6093">
        <w:rPr>
          <w:color w:val="231F20"/>
          <w:sz w:val="32"/>
          <w:szCs w:val="32"/>
        </w:rPr>
        <w:t xml:space="preserve">the </w:t>
      </w:r>
      <w:r w:rsidRPr="00BB6093">
        <w:rPr>
          <w:color w:val="231F20"/>
          <w:spacing w:val="-3"/>
          <w:sz w:val="32"/>
          <w:szCs w:val="32"/>
        </w:rPr>
        <w:t xml:space="preserve">back-and-forth unfolds between Pilate, </w:t>
      </w:r>
      <w:r w:rsidRPr="00BB6093">
        <w:rPr>
          <w:color w:val="231F20"/>
          <w:sz w:val="32"/>
          <w:szCs w:val="32"/>
        </w:rPr>
        <w:t xml:space="preserve">the leaders of the Jews (so </w:t>
      </w:r>
      <w:r w:rsidRPr="00BB6093">
        <w:rPr>
          <w:color w:val="231F20"/>
          <w:spacing w:val="-3"/>
          <w:sz w:val="32"/>
          <w:szCs w:val="32"/>
        </w:rPr>
        <w:t xml:space="preserve">described </w:t>
      </w:r>
      <w:r w:rsidRPr="00BB6093">
        <w:rPr>
          <w:color w:val="231F20"/>
          <w:sz w:val="32"/>
          <w:szCs w:val="32"/>
        </w:rPr>
        <w:t xml:space="preserve">by John), the “crowd”—although that word is </w:t>
      </w:r>
      <w:r w:rsidRPr="00BB6093">
        <w:rPr>
          <w:color w:val="231F20"/>
          <w:spacing w:val="-3"/>
          <w:sz w:val="32"/>
          <w:szCs w:val="32"/>
        </w:rPr>
        <w:t>never</w:t>
      </w:r>
      <w:r w:rsidRPr="00BB6093">
        <w:rPr>
          <w:color w:val="231F20"/>
          <w:spacing w:val="-10"/>
          <w:sz w:val="32"/>
          <w:szCs w:val="32"/>
        </w:rPr>
        <w:t xml:space="preserve"> </w:t>
      </w:r>
      <w:r w:rsidRPr="00BB6093">
        <w:rPr>
          <w:color w:val="231F20"/>
          <w:sz w:val="32"/>
          <w:szCs w:val="32"/>
        </w:rPr>
        <w:t>actually</w:t>
      </w:r>
      <w:r w:rsidRPr="00BB6093">
        <w:rPr>
          <w:color w:val="231F20"/>
          <w:spacing w:val="-8"/>
          <w:sz w:val="32"/>
          <w:szCs w:val="32"/>
        </w:rPr>
        <w:t xml:space="preserve"> </w:t>
      </w:r>
      <w:r w:rsidRPr="00BB6093">
        <w:rPr>
          <w:color w:val="231F20"/>
          <w:spacing w:val="-3"/>
          <w:sz w:val="32"/>
          <w:szCs w:val="32"/>
        </w:rPr>
        <w:t>used</w:t>
      </w:r>
      <w:r w:rsidRPr="00BB6093">
        <w:rPr>
          <w:color w:val="231F20"/>
          <w:spacing w:val="-10"/>
          <w:sz w:val="32"/>
          <w:szCs w:val="32"/>
        </w:rPr>
        <w:t xml:space="preserve"> </w:t>
      </w:r>
      <w:r w:rsidRPr="00BB6093">
        <w:rPr>
          <w:color w:val="231F20"/>
          <w:sz w:val="32"/>
          <w:szCs w:val="32"/>
        </w:rPr>
        <w:t>by</w:t>
      </w:r>
      <w:r w:rsidRPr="00BB6093">
        <w:rPr>
          <w:color w:val="231F20"/>
          <w:spacing w:val="-9"/>
          <w:sz w:val="32"/>
          <w:szCs w:val="32"/>
        </w:rPr>
        <w:t xml:space="preserve"> </w:t>
      </w:r>
      <w:r w:rsidRPr="00BB6093">
        <w:rPr>
          <w:color w:val="231F20"/>
          <w:sz w:val="32"/>
          <w:szCs w:val="32"/>
        </w:rPr>
        <w:t>John</w:t>
      </w:r>
      <w:r w:rsidR="00071EBB">
        <w:rPr>
          <w:color w:val="231F20"/>
          <w:sz w:val="32"/>
          <w:szCs w:val="32"/>
        </w:rPr>
        <w:t>—</w:t>
      </w:r>
      <w:r w:rsidRPr="00BB6093">
        <w:rPr>
          <w:color w:val="231F20"/>
          <w:sz w:val="32"/>
          <w:szCs w:val="32"/>
        </w:rPr>
        <w:t>and</w:t>
      </w:r>
      <w:r w:rsidRPr="00BB6093">
        <w:rPr>
          <w:color w:val="231F20"/>
          <w:spacing w:val="-9"/>
          <w:sz w:val="32"/>
          <w:szCs w:val="32"/>
        </w:rPr>
        <w:t xml:space="preserve"> </w:t>
      </w:r>
      <w:r w:rsidRPr="00BB6093">
        <w:rPr>
          <w:color w:val="231F20"/>
          <w:sz w:val="32"/>
          <w:szCs w:val="32"/>
        </w:rPr>
        <w:t>the</w:t>
      </w:r>
      <w:r w:rsidRPr="00BB6093">
        <w:rPr>
          <w:color w:val="231F20"/>
          <w:spacing w:val="-8"/>
          <w:sz w:val="32"/>
          <w:szCs w:val="32"/>
        </w:rPr>
        <w:t xml:space="preserve"> </w:t>
      </w:r>
      <w:r w:rsidRPr="00BB6093">
        <w:rPr>
          <w:color w:val="231F20"/>
          <w:sz w:val="32"/>
          <w:szCs w:val="32"/>
        </w:rPr>
        <w:t>Roman</w:t>
      </w:r>
      <w:r w:rsidRPr="00BB6093">
        <w:rPr>
          <w:color w:val="231F20"/>
          <w:spacing w:val="-9"/>
          <w:sz w:val="32"/>
          <w:szCs w:val="32"/>
        </w:rPr>
        <w:t xml:space="preserve"> </w:t>
      </w:r>
      <w:r w:rsidRPr="00BB6093">
        <w:rPr>
          <w:color w:val="231F20"/>
          <w:spacing w:val="-3"/>
          <w:sz w:val="32"/>
          <w:szCs w:val="32"/>
        </w:rPr>
        <w:t>soldiers.</w:t>
      </w:r>
      <w:r w:rsidRPr="00BB6093">
        <w:rPr>
          <w:color w:val="231F20"/>
          <w:spacing w:val="41"/>
          <w:sz w:val="32"/>
          <w:szCs w:val="32"/>
        </w:rPr>
        <w:t xml:space="preserve"> </w:t>
      </w:r>
      <w:r w:rsidRPr="00BB6093">
        <w:rPr>
          <w:color w:val="231F20"/>
          <w:sz w:val="32"/>
          <w:szCs w:val="32"/>
        </w:rPr>
        <w:t>As</w:t>
      </w:r>
      <w:r w:rsidRPr="00BB6093">
        <w:rPr>
          <w:color w:val="231F20"/>
          <w:spacing w:val="-9"/>
          <w:sz w:val="32"/>
          <w:szCs w:val="32"/>
        </w:rPr>
        <w:t xml:space="preserve"> </w:t>
      </w:r>
      <w:r w:rsidRPr="00BB6093">
        <w:rPr>
          <w:color w:val="231F20"/>
          <w:spacing w:val="-3"/>
          <w:sz w:val="32"/>
          <w:szCs w:val="32"/>
        </w:rPr>
        <w:t>singers,</w:t>
      </w:r>
      <w:r w:rsidRPr="00BB6093">
        <w:rPr>
          <w:color w:val="231F20"/>
          <w:spacing w:val="-9"/>
          <w:sz w:val="32"/>
          <w:szCs w:val="32"/>
        </w:rPr>
        <w:t xml:space="preserve"> </w:t>
      </w:r>
      <w:r w:rsidRPr="00BB6093">
        <w:rPr>
          <w:color w:val="231F20"/>
          <w:sz w:val="32"/>
          <w:szCs w:val="32"/>
        </w:rPr>
        <w:t>the</w:t>
      </w:r>
      <w:r w:rsidRPr="00BB6093">
        <w:rPr>
          <w:color w:val="231F20"/>
          <w:spacing w:val="-9"/>
          <w:sz w:val="32"/>
          <w:szCs w:val="32"/>
        </w:rPr>
        <w:t xml:space="preserve"> </w:t>
      </w:r>
      <w:r w:rsidRPr="00BB6093">
        <w:rPr>
          <w:color w:val="231F20"/>
          <w:sz w:val="32"/>
          <w:szCs w:val="32"/>
        </w:rPr>
        <w:t>members</w:t>
      </w:r>
      <w:r w:rsidRPr="00BB6093">
        <w:rPr>
          <w:color w:val="231F20"/>
          <w:spacing w:val="-8"/>
          <w:sz w:val="32"/>
          <w:szCs w:val="32"/>
        </w:rPr>
        <w:t xml:space="preserve"> </w:t>
      </w:r>
      <w:r w:rsidRPr="00BB6093">
        <w:rPr>
          <w:color w:val="231F20"/>
          <w:sz w:val="32"/>
          <w:szCs w:val="32"/>
        </w:rPr>
        <w:t>of</w:t>
      </w:r>
      <w:r w:rsidRPr="00BB6093">
        <w:rPr>
          <w:color w:val="231F20"/>
          <w:spacing w:val="-9"/>
          <w:sz w:val="32"/>
          <w:szCs w:val="32"/>
        </w:rPr>
        <w:t xml:space="preserve"> </w:t>
      </w:r>
      <w:r w:rsidRPr="00BB6093">
        <w:rPr>
          <w:color w:val="231F20"/>
          <w:sz w:val="32"/>
          <w:szCs w:val="32"/>
        </w:rPr>
        <w:t>the</w:t>
      </w:r>
      <w:r w:rsidRPr="00BB6093">
        <w:rPr>
          <w:color w:val="231F20"/>
          <w:spacing w:val="-9"/>
          <w:sz w:val="32"/>
          <w:szCs w:val="32"/>
        </w:rPr>
        <w:t xml:space="preserve"> </w:t>
      </w:r>
      <w:r w:rsidRPr="00BB6093">
        <w:rPr>
          <w:color w:val="231F20"/>
          <w:sz w:val="32"/>
          <w:szCs w:val="32"/>
        </w:rPr>
        <w:t>choir</w:t>
      </w:r>
      <w:r w:rsidRPr="00BB6093">
        <w:rPr>
          <w:color w:val="231F20"/>
          <w:spacing w:val="-8"/>
          <w:sz w:val="32"/>
          <w:szCs w:val="32"/>
        </w:rPr>
        <w:t xml:space="preserve"> </w:t>
      </w:r>
      <w:r w:rsidRPr="00BB6093">
        <w:rPr>
          <w:color w:val="231F20"/>
          <w:sz w:val="32"/>
          <w:szCs w:val="32"/>
        </w:rPr>
        <w:t>can</w:t>
      </w:r>
      <w:r w:rsidRPr="00BB6093">
        <w:rPr>
          <w:color w:val="231F20"/>
          <w:spacing w:val="-9"/>
          <w:sz w:val="32"/>
          <w:szCs w:val="32"/>
        </w:rPr>
        <w:t xml:space="preserve"> </w:t>
      </w:r>
      <w:r w:rsidRPr="00BB6093">
        <w:rPr>
          <w:color w:val="231F20"/>
          <w:sz w:val="32"/>
          <w:szCs w:val="32"/>
        </w:rPr>
        <w:t>tell</w:t>
      </w:r>
      <w:r w:rsidRPr="00BB6093">
        <w:rPr>
          <w:color w:val="231F20"/>
          <w:spacing w:val="-8"/>
          <w:sz w:val="32"/>
          <w:szCs w:val="32"/>
        </w:rPr>
        <w:t xml:space="preserve"> </w:t>
      </w:r>
      <w:r w:rsidRPr="00BB6093">
        <w:rPr>
          <w:color w:val="231F20"/>
          <w:sz w:val="32"/>
          <w:szCs w:val="32"/>
        </w:rPr>
        <w:t>you</w:t>
      </w:r>
      <w:r w:rsidRPr="00BB6093">
        <w:rPr>
          <w:color w:val="231F20"/>
          <w:spacing w:val="-9"/>
          <w:sz w:val="32"/>
          <w:szCs w:val="32"/>
        </w:rPr>
        <w:t xml:space="preserve"> </w:t>
      </w:r>
      <w:r w:rsidRPr="00BB6093">
        <w:rPr>
          <w:color w:val="231F20"/>
          <w:spacing w:val="-3"/>
          <w:sz w:val="32"/>
          <w:szCs w:val="32"/>
        </w:rPr>
        <w:t>pretty</w:t>
      </w:r>
      <w:r w:rsidRPr="00BB6093">
        <w:rPr>
          <w:color w:val="231F20"/>
          <w:spacing w:val="-9"/>
          <w:sz w:val="32"/>
          <w:szCs w:val="32"/>
        </w:rPr>
        <w:t xml:space="preserve"> </w:t>
      </w:r>
      <w:r w:rsidRPr="00BB6093">
        <w:rPr>
          <w:color w:val="231F20"/>
          <w:sz w:val="32"/>
          <w:szCs w:val="32"/>
        </w:rPr>
        <w:t>accurately</w:t>
      </w:r>
      <w:r w:rsidRPr="00BB6093">
        <w:rPr>
          <w:color w:val="231F20"/>
          <w:spacing w:val="-8"/>
          <w:sz w:val="32"/>
          <w:szCs w:val="32"/>
        </w:rPr>
        <w:t xml:space="preserve"> </w:t>
      </w:r>
      <w:r w:rsidRPr="00BB6093">
        <w:rPr>
          <w:color w:val="231F20"/>
          <w:sz w:val="32"/>
          <w:szCs w:val="32"/>
        </w:rPr>
        <w:t xml:space="preserve">which movements of this </w:t>
      </w:r>
      <w:r w:rsidRPr="00BB6093">
        <w:rPr>
          <w:color w:val="231F20"/>
          <w:spacing w:val="-3"/>
          <w:sz w:val="32"/>
          <w:szCs w:val="32"/>
        </w:rPr>
        <w:t xml:space="preserve">part </w:t>
      </w:r>
      <w:r w:rsidRPr="00BB6093">
        <w:rPr>
          <w:color w:val="231F20"/>
          <w:sz w:val="32"/>
          <w:szCs w:val="32"/>
        </w:rPr>
        <w:t xml:space="preserve">of the </w:t>
      </w:r>
      <w:r w:rsidRPr="00BB6093">
        <w:rPr>
          <w:b/>
          <w:color w:val="231F20"/>
          <w:spacing w:val="-3"/>
          <w:sz w:val="32"/>
          <w:szCs w:val="32"/>
        </w:rPr>
        <w:t xml:space="preserve">Passion </w:t>
      </w:r>
      <w:r w:rsidRPr="00BB6093">
        <w:rPr>
          <w:color w:val="231F20"/>
          <w:spacing w:val="-3"/>
          <w:sz w:val="32"/>
          <w:szCs w:val="32"/>
        </w:rPr>
        <w:t xml:space="preserve">sound </w:t>
      </w:r>
      <w:r w:rsidRPr="00BB6093">
        <w:rPr>
          <w:color w:val="231F20"/>
          <w:sz w:val="32"/>
          <w:szCs w:val="32"/>
        </w:rPr>
        <w:t xml:space="preserve">like which </w:t>
      </w:r>
      <w:r w:rsidRPr="00BB6093">
        <w:rPr>
          <w:color w:val="231F20"/>
          <w:spacing w:val="-3"/>
          <w:sz w:val="32"/>
          <w:szCs w:val="32"/>
        </w:rPr>
        <w:t xml:space="preserve">others: </w:t>
      </w:r>
      <w:r w:rsidRPr="00BB6093">
        <w:rPr>
          <w:color w:val="231F20"/>
          <w:sz w:val="32"/>
          <w:szCs w:val="32"/>
        </w:rPr>
        <w:t>the two “</w:t>
      </w:r>
      <w:proofErr w:type="spellStart"/>
      <w:r w:rsidRPr="00BB6093">
        <w:rPr>
          <w:color w:val="231F20"/>
          <w:sz w:val="32"/>
          <w:szCs w:val="32"/>
        </w:rPr>
        <w:t>Jesum</w:t>
      </w:r>
      <w:proofErr w:type="spellEnd"/>
      <w:r w:rsidRPr="00BB6093">
        <w:rPr>
          <w:color w:val="231F20"/>
          <w:sz w:val="32"/>
          <w:szCs w:val="32"/>
        </w:rPr>
        <w:t xml:space="preserve"> von Nazareth”/</w:t>
      </w:r>
      <w:r w:rsidRPr="00BB6093">
        <w:rPr>
          <w:i/>
          <w:color w:val="231F20"/>
          <w:sz w:val="32"/>
          <w:szCs w:val="32"/>
        </w:rPr>
        <w:t xml:space="preserve">Jesus of Nazareth </w:t>
      </w:r>
      <w:r w:rsidRPr="00BB6093">
        <w:rPr>
          <w:color w:val="231F20"/>
          <w:sz w:val="32"/>
          <w:szCs w:val="32"/>
        </w:rPr>
        <w:t xml:space="preserve">moments </w:t>
      </w:r>
      <w:r w:rsidRPr="00BB6093">
        <w:rPr>
          <w:color w:val="231F20"/>
          <w:spacing w:val="-2"/>
          <w:sz w:val="32"/>
          <w:szCs w:val="32"/>
        </w:rPr>
        <w:t xml:space="preserve">are </w:t>
      </w:r>
      <w:r w:rsidRPr="00BB6093">
        <w:rPr>
          <w:color w:val="231F20"/>
          <w:sz w:val="32"/>
          <w:szCs w:val="32"/>
        </w:rPr>
        <w:t xml:space="preserve">an </w:t>
      </w:r>
      <w:r w:rsidRPr="00BB6093">
        <w:rPr>
          <w:color w:val="231F20"/>
          <w:spacing w:val="-3"/>
          <w:sz w:val="32"/>
          <w:szCs w:val="32"/>
        </w:rPr>
        <w:t>obvious, pre</w:t>
      </w:r>
      <w:proofErr w:type="gramStart"/>
      <w:r w:rsidRPr="00BB6093">
        <w:rPr>
          <w:color w:val="231F20"/>
          <w:spacing w:val="-3"/>
          <w:sz w:val="32"/>
          <w:szCs w:val="32"/>
        </w:rPr>
        <w:t>-“</w:t>
      </w:r>
      <w:proofErr w:type="gramEnd"/>
      <w:r w:rsidRPr="00BB6093">
        <w:rPr>
          <w:color w:val="231F20"/>
          <w:spacing w:val="-3"/>
          <w:sz w:val="32"/>
          <w:szCs w:val="32"/>
        </w:rPr>
        <w:t xml:space="preserve">Pilatus” </w:t>
      </w:r>
      <w:r w:rsidRPr="00BB6093">
        <w:rPr>
          <w:color w:val="231F20"/>
          <w:sz w:val="32"/>
          <w:szCs w:val="32"/>
        </w:rPr>
        <w:t xml:space="preserve">example. But within the </w:t>
      </w:r>
      <w:proofErr w:type="spellStart"/>
      <w:r w:rsidRPr="00BB6093">
        <w:rPr>
          <w:i/>
          <w:color w:val="231F20"/>
          <w:sz w:val="32"/>
          <w:szCs w:val="32"/>
        </w:rPr>
        <w:t>Herzstück</w:t>
      </w:r>
      <w:proofErr w:type="spellEnd"/>
      <w:r w:rsidRPr="00BB6093">
        <w:rPr>
          <w:i/>
          <w:color w:val="231F20"/>
          <w:sz w:val="32"/>
          <w:szCs w:val="32"/>
        </w:rPr>
        <w:t xml:space="preserve"> </w:t>
      </w:r>
      <w:r w:rsidRPr="00BB6093">
        <w:rPr>
          <w:color w:val="231F20"/>
          <w:sz w:val="32"/>
          <w:szCs w:val="32"/>
        </w:rPr>
        <w:t xml:space="preserve">there are </w:t>
      </w:r>
      <w:r w:rsidRPr="00BB6093">
        <w:rPr>
          <w:color w:val="231F20"/>
          <w:spacing w:val="-3"/>
          <w:sz w:val="32"/>
          <w:szCs w:val="32"/>
        </w:rPr>
        <w:t xml:space="preserve">subtler </w:t>
      </w:r>
      <w:r w:rsidRPr="00BB6093">
        <w:rPr>
          <w:color w:val="231F20"/>
          <w:sz w:val="32"/>
          <w:szCs w:val="32"/>
        </w:rPr>
        <w:t xml:space="preserve">relationships, and </w:t>
      </w:r>
      <w:r w:rsidRPr="00BB6093">
        <w:rPr>
          <w:color w:val="231F20"/>
          <w:spacing w:val="-3"/>
          <w:sz w:val="32"/>
          <w:szCs w:val="32"/>
        </w:rPr>
        <w:t xml:space="preserve">speaking </w:t>
      </w:r>
      <w:r w:rsidRPr="00BB6093">
        <w:rPr>
          <w:color w:val="231F20"/>
          <w:sz w:val="32"/>
          <w:szCs w:val="32"/>
        </w:rPr>
        <w:t xml:space="preserve">as one of that </w:t>
      </w:r>
      <w:r w:rsidRPr="00BB6093">
        <w:rPr>
          <w:color w:val="231F20"/>
          <w:spacing w:val="-2"/>
          <w:sz w:val="32"/>
          <w:szCs w:val="32"/>
        </w:rPr>
        <w:t xml:space="preserve">choir, </w:t>
      </w:r>
      <w:r w:rsidRPr="00BB6093">
        <w:rPr>
          <w:color w:val="231F20"/>
          <w:sz w:val="32"/>
          <w:szCs w:val="32"/>
        </w:rPr>
        <w:t>this</w:t>
      </w:r>
      <w:r w:rsidRPr="00BB6093">
        <w:rPr>
          <w:color w:val="231F20"/>
          <w:spacing w:val="-10"/>
          <w:sz w:val="32"/>
          <w:szCs w:val="32"/>
        </w:rPr>
        <w:t xml:space="preserve"> </w:t>
      </w:r>
      <w:r w:rsidRPr="00BB6093">
        <w:rPr>
          <w:color w:val="231F20"/>
          <w:sz w:val="32"/>
          <w:szCs w:val="32"/>
        </w:rPr>
        <w:t>writer</w:t>
      </w:r>
      <w:r w:rsidRPr="00BB6093">
        <w:rPr>
          <w:color w:val="231F20"/>
          <w:spacing w:val="-10"/>
          <w:sz w:val="32"/>
          <w:szCs w:val="32"/>
        </w:rPr>
        <w:t xml:space="preserve"> </w:t>
      </w:r>
      <w:r w:rsidRPr="00BB6093">
        <w:rPr>
          <w:color w:val="231F20"/>
          <w:sz w:val="32"/>
          <w:szCs w:val="32"/>
        </w:rPr>
        <w:t>can</w:t>
      </w:r>
      <w:r w:rsidRPr="00BB6093">
        <w:rPr>
          <w:color w:val="231F20"/>
          <w:spacing w:val="-9"/>
          <w:sz w:val="32"/>
          <w:szCs w:val="32"/>
        </w:rPr>
        <w:t xml:space="preserve"> </w:t>
      </w:r>
      <w:r w:rsidRPr="00BB6093">
        <w:rPr>
          <w:color w:val="231F20"/>
          <w:sz w:val="32"/>
          <w:szCs w:val="32"/>
        </w:rPr>
        <w:t>attest</w:t>
      </w:r>
      <w:r w:rsidRPr="00BB6093">
        <w:rPr>
          <w:color w:val="231F20"/>
          <w:spacing w:val="-10"/>
          <w:sz w:val="32"/>
          <w:szCs w:val="32"/>
        </w:rPr>
        <w:t xml:space="preserve"> </w:t>
      </w:r>
      <w:r w:rsidRPr="00BB6093">
        <w:rPr>
          <w:color w:val="231F20"/>
          <w:sz w:val="32"/>
          <w:szCs w:val="32"/>
        </w:rPr>
        <w:t>that</w:t>
      </w:r>
      <w:r w:rsidRPr="00BB6093">
        <w:rPr>
          <w:color w:val="231F20"/>
          <w:spacing w:val="-9"/>
          <w:sz w:val="32"/>
          <w:szCs w:val="32"/>
        </w:rPr>
        <w:t xml:space="preserve"> </w:t>
      </w:r>
      <w:r w:rsidRPr="00BB6093">
        <w:rPr>
          <w:color w:val="231F20"/>
          <w:spacing w:val="-3"/>
          <w:sz w:val="32"/>
          <w:szCs w:val="32"/>
        </w:rPr>
        <w:t>sometimes</w:t>
      </w:r>
      <w:r w:rsidRPr="00BB6093">
        <w:rPr>
          <w:color w:val="231F20"/>
          <w:spacing w:val="-11"/>
          <w:sz w:val="32"/>
          <w:szCs w:val="32"/>
        </w:rPr>
        <w:t xml:space="preserve"> </w:t>
      </w:r>
      <w:r w:rsidRPr="00BB6093">
        <w:rPr>
          <w:color w:val="231F20"/>
          <w:sz w:val="32"/>
          <w:szCs w:val="32"/>
        </w:rPr>
        <w:t>the</w:t>
      </w:r>
      <w:r w:rsidRPr="00BB6093">
        <w:rPr>
          <w:color w:val="231F20"/>
          <w:spacing w:val="-9"/>
          <w:sz w:val="32"/>
          <w:szCs w:val="32"/>
        </w:rPr>
        <w:t xml:space="preserve"> </w:t>
      </w:r>
      <w:r w:rsidRPr="00BB6093">
        <w:rPr>
          <w:color w:val="231F20"/>
          <w:sz w:val="32"/>
          <w:szCs w:val="32"/>
        </w:rPr>
        <w:t>connections</w:t>
      </w:r>
      <w:r w:rsidRPr="00BB6093">
        <w:rPr>
          <w:color w:val="231F20"/>
          <w:spacing w:val="-10"/>
          <w:sz w:val="32"/>
          <w:szCs w:val="32"/>
        </w:rPr>
        <w:t xml:space="preserve"> </w:t>
      </w:r>
      <w:r w:rsidRPr="00BB6093">
        <w:rPr>
          <w:color w:val="231F20"/>
          <w:sz w:val="32"/>
          <w:szCs w:val="32"/>
        </w:rPr>
        <w:t>are</w:t>
      </w:r>
      <w:r w:rsidRPr="00BB6093">
        <w:rPr>
          <w:color w:val="231F20"/>
          <w:spacing w:val="-9"/>
          <w:sz w:val="32"/>
          <w:szCs w:val="32"/>
        </w:rPr>
        <w:t xml:space="preserve"> </w:t>
      </w:r>
      <w:r w:rsidRPr="00BB6093">
        <w:rPr>
          <w:color w:val="231F20"/>
          <w:sz w:val="32"/>
          <w:szCs w:val="32"/>
        </w:rPr>
        <w:t>of</w:t>
      </w:r>
      <w:r w:rsidRPr="00BB6093">
        <w:rPr>
          <w:color w:val="231F20"/>
          <w:spacing w:val="-11"/>
          <w:sz w:val="32"/>
          <w:szCs w:val="32"/>
        </w:rPr>
        <w:t xml:space="preserve"> </w:t>
      </w:r>
      <w:r w:rsidRPr="00BB6093">
        <w:rPr>
          <w:color w:val="231F20"/>
          <w:sz w:val="32"/>
          <w:szCs w:val="32"/>
        </w:rPr>
        <w:t>the</w:t>
      </w:r>
      <w:r w:rsidRPr="00BB6093">
        <w:rPr>
          <w:color w:val="231F20"/>
          <w:spacing w:val="-9"/>
          <w:sz w:val="32"/>
          <w:szCs w:val="32"/>
        </w:rPr>
        <w:t xml:space="preserve"> </w:t>
      </w:r>
      <w:r w:rsidRPr="00BB6093">
        <w:rPr>
          <w:color w:val="231F20"/>
          <w:sz w:val="32"/>
          <w:szCs w:val="32"/>
        </w:rPr>
        <w:t>“now</w:t>
      </w:r>
      <w:r w:rsidRPr="00BB6093">
        <w:rPr>
          <w:color w:val="231F20"/>
          <w:spacing w:val="-10"/>
          <w:sz w:val="32"/>
          <w:szCs w:val="32"/>
        </w:rPr>
        <w:t xml:space="preserve"> </w:t>
      </w:r>
      <w:r w:rsidRPr="00BB6093">
        <w:rPr>
          <w:color w:val="231F20"/>
          <w:sz w:val="32"/>
          <w:szCs w:val="32"/>
        </w:rPr>
        <w:t>where</w:t>
      </w:r>
      <w:r w:rsidRPr="00BB6093">
        <w:rPr>
          <w:color w:val="231F20"/>
          <w:spacing w:val="-9"/>
          <w:sz w:val="32"/>
          <w:szCs w:val="32"/>
        </w:rPr>
        <w:t xml:space="preserve"> </w:t>
      </w:r>
      <w:r w:rsidRPr="00BB6093">
        <w:rPr>
          <w:color w:val="231F20"/>
          <w:sz w:val="32"/>
          <w:szCs w:val="32"/>
        </w:rPr>
        <w:t>did</w:t>
      </w:r>
      <w:r w:rsidRPr="00BB6093">
        <w:rPr>
          <w:color w:val="231F20"/>
          <w:spacing w:val="-11"/>
          <w:sz w:val="32"/>
          <w:szCs w:val="32"/>
        </w:rPr>
        <w:t xml:space="preserve"> </w:t>
      </w:r>
      <w:r w:rsidRPr="00BB6093">
        <w:rPr>
          <w:color w:val="231F20"/>
          <w:sz w:val="32"/>
          <w:szCs w:val="32"/>
        </w:rPr>
        <w:t>I</w:t>
      </w:r>
      <w:r w:rsidRPr="00BB6093">
        <w:rPr>
          <w:color w:val="231F20"/>
          <w:spacing w:val="-10"/>
          <w:sz w:val="32"/>
          <w:szCs w:val="32"/>
        </w:rPr>
        <w:t xml:space="preserve"> </w:t>
      </w:r>
      <w:r w:rsidRPr="00BB6093">
        <w:rPr>
          <w:color w:val="231F20"/>
          <w:spacing w:val="-3"/>
          <w:sz w:val="32"/>
          <w:szCs w:val="32"/>
        </w:rPr>
        <w:t>hear</w:t>
      </w:r>
      <w:r w:rsidRPr="00BB6093">
        <w:rPr>
          <w:color w:val="231F20"/>
          <w:spacing w:val="-10"/>
          <w:sz w:val="32"/>
          <w:szCs w:val="32"/>
        </w:rPr>
        <w:t xml:space="preserve"> </w:t>
      </w:r>
      <w:r w:rsidRPr="00BB6093">
        <w:rPr>
          <w:color w:val="231F20"/>
          <w:sz w:val="32"/>
          <w:szCs w:val="32"/>
        </w:rPr>
        <w:t>that</w:t>
      </w:r>
      <w:r w:rsidRPr="00BB6093">
        <w:rPr>
          <w:color w:val="231F20"/>
          <w:spacing w:val="-10"/>
          <w:sz w:val="32"/>
          <w:szCs w:val="32"/>
        </w:rPr>
        <w:t xml:space="preserve"> </w:t>
      </w:r>
      <w:r w:rsidRPr="00BB6093">
        <w:rPr>
          <w:color w:val="231F20"/>
          <w:sz w:val="32"/>
          <w:szCs w:val="32"/>
        </w:rPr>
        <w:t>tune</w:t>
      </w:r>
      <w:r w:rsidRPr="00BB6093">
        <w:rPr>
          <w:color w:val="231F20"/>
          <w:spacing w:val="-9"/>
          <w:sz w:val="32"/>
          <w:szCs w:val="32"/>
        </w:rPr>
        <w:t xml:space="preserve"> </w:t>
      </w:r>
      <w:r w:rsidRPr="00BB6093">
        <w:rPr>
          <w:color w:val="231F20"/>
          <w:spacing w:val="-3"/>
          <w:sz w:val="32"/>
          <w:szCs w:val="32"/>
        </w:rPr>
        <w:t>before?”</w:t>
      </w:r>
      <w:r w:rsidRPr="00BB6093">
        <w:rPr>
          <w:color w:val="231F20"/>
          <w:spacing w:val="-11"/>
          <w:sz w:val="32"/>
          <w:szCs w:val="32"/>
        </w:rPr>
        <w:t xml:space="preserve"> </w:t>
      </w:r>
      <w:r w:rsidRPr="00BB6093">
        <w:rPr>
          <w:color w:val="231F20"/>
          <w:sz w:val="32"/>
          <w:szCs w:val="32"/>
        </w:rPr>
        <w:t>variety—and</w:t>
      </w:r>
      <w:r w:rsidRPr="00BB6093">
        <w:rPr>
          <w:color w:val="231F20"/>
          <w:spacing w:val="-9"/>
          <w:sz w:val="32"/>
          <w:szCs w:val="32"/>
        </w:rPr>
        <w:t xml:space="preserve"> </w:t>
      </w:r>
      <w:r w:rsidRPr="00BB6093">
        <w:rPr>
          <w:color w:val="231F20"/>
          <w:sz w:val="32"/>
          <w:szCs w:val="32"/>
        </w:rPr>
        <w:t>this</w:t>
      </w:r>
      <w:r w:rsidRPr="00BB6093">
        <w:rPr>
          <w:color w:val="231F20"/>
          <w:spacing w:val="-10"/>
          <w:sz w:val="32"/>
          <w:szCs w:val="32"/>
        </w:rPr>
        <w:t xml:space="preserve"> </w:t>
      </w:r>
      <w:r w:rsidRPr="00BB6093">
        <w:rPr>
          <w:color w:val="231F20"/>
          <w:sz w:val="32"/>
          <w:szCs w:val="32"/>
        </w:rPr>
        <w:t>after working</w:t>
      </w:r>
      <w:r w:rsidRPr="00BB6093">
        <w:rPr>
          <w:color w:val="231F20"/>
          <w:spacing w:val="-10"/>
          <w:sz w:val="32"/>
          <w:szCs w:val="32"/>
        </w:rPr>
        <w:t xml:space="preserve"> </w:t>
      </w:r>
      <w:r w:rsidRPr="00BB6093">
        <w:rPr>
          <w:color w:val="231F20"/>
          <w:sz w:val="32"/>
          <w:szCs w:val="32"/>
        </w:rPr>
        <w:t>off</w:t>
      </w:r>
      <w:r w:rsidRPr="00BB6093">
        <w:rPr>
          <w:color w:val="231F20"/>
          <w:spacing w:val="-11"/>
          <w:sz w:val="32"/>
          <w:szCs w:val="32"/>
        </w:rPr>
        <w:t xml:space="preserve"> </w:t>
      </w:r>
      <w:r w:rsidRPr="00BB6093">
        <w:rPr>
          <w:color w:val="231F20"/>
          <w:sz w:val="32"/>
          <w:szCs w:val="32"/>
        </w:rPr>
        <w:t>and</w:t>
      </w:r>
      <w:r w:rsidRPr="00BB6093">
        <w:rPr>
          <w:color w:val="231F20"/>
          <w:spacing w:val="-9"/>
          <w:sz w:val="32"/>
          <w:szCs w:val="32"/>
        </w:rPr>
        <w:t xml:space="preserve"> </w:t>
      </w:r>
      <w:r w:rsidRPr="00BB6093">
        <w:rPr>
          <w:color w:val="231F20"/>
          <w:sz w:val="32"/>
          <w:szCs w:val="32"/>
        </w:rPr>
        <w:t>on</w:t>
      </w:r>
      <w:r w:rsidRPr="00BB6093">
        <w:rPr>
          <w:color w:val="231F20"/>
          <w:spacing w:val="-11"/>
          <w:sz w:val="32"/>
          <w:szCs w:val="32"/>
        </w:rPr>
        <w:t xml:space="preserve"> </w:t>
      </w:r>
      <w:r w:rsidRPr="00BB6093">
        <w:rPr>
          <w:color w:val="231F20"/>
          <w:sz w:val="32"/>
          <w:szCs w:val="32"/>
        </w:rPr>
        <w:t>with</w:t>
      </w:r>
      <w:r w:rsidRPr="00BB6093">
        <w:rPr>
          <w:color w:val="231F20"/>
          <w:spacing w:val="-9"/>
          <w:sz w:val="32"/>
          <w:szCs w:val="32"/>
        </w:rPr>
        <w:t xml:space="preserve"> </w:t>
      </w:r>
      <w:r w:rsidRPr="00BB6093">
        <w:rPr>
          <w:color w:val="231F20"/>
          <w:sz w:val="32"/>
          <w:szCs w:val="32"/>
        </w:rPr>
        <w:t>the</w:t>
      </w:r>
      <w:r w:rsidRPr="00BB6093">
        <w:rPr>
          <w:color w:val="231F20"/>
          <w:spacing w:val="-11"/>
          <w:sz w:val="32"/>
          <w:szCs w:val="32"/>
        </w:rPr>
        <w:t xml:space="preserve"> </w:t>
      </w:r>
      <w:r w:rsidRPr="00BB6093">
        <w:rPr>
          <w:b/>
          <w:color w:val="231F20"/>
          <w:spacing w:val="-3"/>
          <w:sz w:val="32"/>
          <w:szCs w:val="32"/>
        </w:rPr>
        <w:t>Passion</w:t>
      </w:r>
      <w:r w:rsidRPr="00BB6093">
        <w:rPr>
          <w:b/>
          <w:color w:val="231F20"/>
          <w:spacing w:val="-9"/>
          <w:sz w:val="32"/>
          <w:szCs w:val="32"/>
        </w:rPr>
        <w:t xml:space="preserve"> </w:t>
      </w:r>
      <w:r w:rsidRPr="00BB6093">
        <w:rPr>
          <w:color w:val="231F20"/>
          <w:spacing w:val="-3"/>
          <w:sz w:val="32"/>
          <w:szCs w:val="32"/>
        </w:rPr>
        <w:t>back</w:t>
      </w:r>
      <w:r w:rsidRPr="00BB6093">
        <w:rPr>
          <w:color w:val="231F20"/>
          <w:spacing w:val="-11"/>
          <w:sz w:val="32"/>
          <w:szCs w:val="32"/>
        </w:rPr>
        <w:t xml:space="preserve"> </w:t>
      </w:r>
      <w:r w:rsidRPr="00BB6093">
        <w:rPr>
          <w:color w:val="231F20"/>
          <w:sz w:val="32"/>
          <w:szCs w:val="32"/>
        </w:rPr>
        <w:t>in</w:t>
      </w:r>
      <w:r w:rsidRPr="00BB6093">
        <w:rPr>
          <w:color w:val="231F20"/>
          <w:spacing w:val="-10"/>
          <w:sz w:val="32"/>
          <w:szCs w:val="32"/>
        </w:rPr>
        <w:t xml:space="preserve"> </w:t>
      </w:r>
      <w:r w:rsidRPr="00BB6093">
        <w:rPr>
          <w:color w:val="231F20"/>
          <w:spacing w:val="-3"/>
          <w:sz w:val="32"/>
          <w:szCs w:val="32"/>
        </w:rPr>
        <w:t>2008-2010</w:t>
      </w:r>
      <w:r w:rsidRPr="00BB6093">
        <w:rPr>
          <w:color w:val="231F20"/>
          <w:spacing w:val="-10"/>
          <w:sz w:val="32"/>
          <w:szCs w:val="32"/>
        </w:rPr>
        <w:t xml:space="preserve"> </w:t>
      </w:r>
      <w:r w:rsidRPr="00BB6093">
        <w:rPr>
          <w:color w:val="231F20"/>
          <w:sz w:val="32"/>
          <w:szCs w:val="32"/>
        </w:rPr>
        <w:t>and</w:t>
      </w:r>
      <w:r w:rsidRPr="00BB6093">
        <w:rPr>
          <w:color w:val="231F20"/>
          <w:spacing w:val="-9"/>
          <w:sz w:val="32"/>
          <w:szCs w:val="32"/>
        </w:rPr>
        <w:t xml:space="preserve"> </w:t>
      </w:r>
      <w:r w:rsidRPr="00BB6093">
        <w:rPr>
          <w:color w:val="231F20"/>
          <w:sz w:val="32"/>
          <w:szCs w:val="32"/>
        </w:rPr>
        <w:t>again</w:t>
      </w:r>
      <w:r w:rsidRPr="00BB6093">
        <w:rPr>
          <w:color w:val="231F20"/>
          <w:spacing w:val="-10"/>
          <w:sz w:val="32"/>
          <w:szCs w:val="32"/>
        </w:rPr>
        <w:t xml:space="preserve"> </w:t>
      </w:r>
      <w:r w:rsidRPr="00BB6093">
        <w:rPr>
          <w:color w:val="231F20"/>
          <w:sz w:val="32"/>
          <w:szCs w:val="32"/>
        </w:rPr>
        <w:t>in 2017</w:t>
      </w:r>
      <w:r w:rsidR="00071EBB">
        <w:rPr>
          <w:color w:val="231F20"/>
          <w:sz w:val="32"/>
          <w:szCs w:val="32"/>
        </w:rPr>
        <w:t xml:space="preserve"> and 2019</w:t>
      </w:r>
      <w:r w:rsidRPr="00BB6093">
        <w:rPr>
          <w:color w:val="231F20"/>
          <w:sz w:val="32"/>
          <w:szCs w:val="32"/>
        </w:rPr>
        <w:t>.</w:t>
      </w:r>
      <w:r w:rsidRPr="00BB6093">
        <w:rPr>
          <w:color w:val="231F20"/>
          <w:spacing w:val="-10"/>
          <w:sz w:val="32"/>
          <w:szCs w:val="32"/>
        </w:rPr>
        <w:t xml:space="preserve"> </w:t>
      </w:r>
      <w:r w:rsidRPr="00BB6093">
        <w:rPr>
          <w:color w:val="231F20"/>
          <w:sz w:val="32"/>
          <w:szCs w:val="32"/>
        </w:rPr>
        <w:t>Here</w:t>
      </w:r>
      <w:r w:rsidRPr="00BB6093">
        <w:rPr>
          <w:color w:val="231F20"/>
          <w:spacing w:val="-10"/>
          <w:sz w:val="32"/>
          <w:szCs w:val="32"/>
        </w:rPr>
        <w:t xml:space="preserve"> </w:t>
      </w:r>
      <w:r w:rsidRPr="00BB6093">
        <w:rPr>
          <w:color w:val="231F20"/>
          <w:sz w:val="32"/>
          <w:szCs w:val="32"/>
        </w:rPr>
        <w:t>are</w:t>
      </w:r>
      <w:r w:rsidRPr="00BB6093">
        <w:rPr>
          <w:color w:val="231F20"/>
          <w:spacing w:val="-9"/>
          <w:sz w:val="32"/>
          <w:szCs w:val="32"/>
        </w:rPr>
        <w:t xml:space="preserve"> </w:t>
      </w:r>
      <w:r w:rsidRPr="00BB6093">
        <w:rPr>
          <w:color w:val="231F20"/>
          <w:sz w:val="32"/>
          <w:szCs w:val="32"/>
        </w:rPr>
        <w:t>the</w:t>
      </w:r>
      <w:r w:rsidRPr="00BB6093">
        <w:rPr>
          <w:color w:val="231F20"/>
          <w:spacing w:val="-10"/>
          <w:sz w:val="32"/>
          <w:szCs w:val="32"/>
        </w:rPr>
        <w:t xml:space="preserve"> </w:t>
      </w:r>
      <w:r w:rsidRPr="00BB6093">
        <w:rPr>
          <w:color w:val="231F20"/>
          <w:sz w:val="32"/>
          <w:szCs w:val="32"/>
        </w:rPr>
        <w:t>linkages</w:t>
      </w:r>
      <w:r w:rsidRPr="00BB6093">
        <w:rPr>
          <w:color w:val="231F20"/>
          <w:spacing w:val="-9"/>
          <w:sz w:val="32"/>
          <w:szCs w:val="32"/>
        </w:rPr>
        <w:t xml:space="preserve"> </w:t>
      </w:r>
      <w:r w:rsidRPr="00BB6093">
        <w:rPr>
          <w:color w:val="231F20"/>
          <w:sz w:val="32"/>
          <w:szCs w:val="32"/>
        </w:rPr>
        <w:t>(quoting</w:t>
      </w:r>
      <w:r w:rsidRPr="00BB6093">
        <w:rPr>
          <w:color w:val="231F20"/>
          <w:spacing w:val="-10"/>
          <w:sz w:val="32"/>
          <w:szCs w:val="32"/>
        </w:rPr>
        <w:t xml:space="preserve"> </w:t>
      </w:r>
      <w:r w:rsidRPr="00BB6093">
        <w:rPr>
          <w:color w:val="231F20"/>
          <w:sz w:val="32"/>
          <w:szCs w:val="32"/>
        </w:rPr>
        <w:t>just</w:t>
      </w:r>
      <w:r w:rsidRPr="00BB6093">
        <w:rPr>
          <w:color w:val="231F20"/>
          <w:spacing w:val="-10"/>
          <w:sz w:val="32"/>
          <w:szCs w:val="32"/>
        </w:rPr>
        <w:t xml:space="preserve"> </w:t>
      </w:r>
      <w:r w:rsidRPr="00BB6093">
        <w:rPr>
          <w:color w:val="231F20"/>
          <w:sz w:val="32"/>
          <w:szCs w:val="32"/>
        </w:rPr>
        <w:t>the</w:t>
      </w:r>
      <w:r w:rsidRPr="00BB6093">
        <w:rPr>
          <w:color w:val="231F20"/>
          <w:spacing w:val="-9"/>
          <w:sz w:val="32"/>
          <w:szCs w:val="32"/>
        </w:rPr>
        <w:t xml:space="preserve"> </w:t>
      </w:r>
      <w:r w:rsidRPr="00BB6093">
        <w:rPr>
          <w:color w:val="231F20"/>
          <w:sz w:val="32"/>
          <w:szCs w:val="32"/>
        </w:rPr>
        <w:t>English translations</w:t>
      </w:r>
      <w:r w:rsidRPr="00BB6093">
        <w:rPr>
          <w:color w:val="231F20"/>
          <w:spacing w:val="-9"/>
          <w:sz w:val="32"/>
          <w:szCs w:val="32"/>
        </w:rPr>
        <w:t xml:space="preserve"> </w:t>
      </w:r>
      <w:r w:rsidRPr="00BB6093">
        <w:rPr>
          <w:color w:val="231F20"/>
          <w:spacing w:val="-3"/>
          <w:sz w:val="32"/>
          <w:szCs w:val="32"/>
        </w:rPr>
        <w:t>here):</w:t>
      </w:r>
      <w:r w:rsidRPr="00BB6093">
        <w:rPr>
          <w:color w:val="231F20"/>
          <w:spacing w:val="-10"/>
          <w:sz w:val="32"/>
          <w:szCs w:val="32"/>
        </w:rPr>
        <w:t xml:space="preserve"> </w:t>
      </w:r>
      <w:r w:rsidRPr="00BB6093">
        <w:rPr>
          <w:color w:val="231F20"/>
          <w:sz w:val="32"/>
          <w:szCs w:val="32"/>
        </w:rPr>
        <w:t>“If</w:t>
      </w:r>
      <w:r w:rsidRPr="00BB6093">
        <w:rPr>
          <w:color w:val="231F20"/>
          <w:spacing w:val="-8"/>
          <w:sz w:val="32"/>
          <w:szCs w:val="32"/>
        </w:rPr>
        <w:t xml:space="preserve"> </w:t>
      </w:r>
      <w:r w:rsidRPr="00BB6093">
        <w:rPr>
          <w:color w:val="231F20"/>
          <w:sz w:val="32"/>
          <w:szCs w:val="32"/>
        </w:rPr>
        <w:t>this</w:t>
      </w:r>
      <w:r w:rsidRPr="00BB6093">
        <w:rPr>
          <w:color w:val="231F20"/>
          <w:spacing w:val="-9"/>
          <w:sz w:val="32"/>
          <w:szCs w:val="32"/>
        </w:rPr>
        <w:t xml:space="preserve"> </w:t>
      </w:r>
      <w:r w:rsidRPr="00BB6093">
        <w:rPr>
          <w:color w:val="231F20"/>
          <w:sz w:val="32"/>
          <w:szCs w:val="32"/>
        </w:rPr>
        <w:t>man</w:t>
      </w:r>
      <w:r w:rsidRPr="00BB6093">
        <w:rPr>
          <w:color w:val="231F20"/>
          <w:spacing w:val="-8"/>
          <w:sz w:val="32"/>
          <w:szCs w:val="32"/>
        </w:rPr>
        <w:t xml:space="preserve"> </w:t>
      </w:r>
      <w:r w:rsidRPr="00BB6093">
        <w:rPr>
          <w:color w:val="231F20"/>
          <w:sz w:val="32"/>
          <w:szCs w:val="32"/>
        </w:rPr>
        <w:t>were</w:t>
      </w:r>
      <w:r w:rsidRPr="00BB6093">
        <w:rPr>
          <w:color w:val="231F20"/>
          <w:spacing w:val="-9"/>
          <w:sz w:val="32"/>
          <w:szCs w:val="32"/>
        </w:rPr>
        <w:t xml:space="preserve"> </w:t>
      </w:r>
      <w:r w:rsidRPr="00BB6093">
        <w:rPr>
          <w:color w:val="231F20"/>
          <w:sz w:val="32"/>
          <w:szCs w:val="32"/>
        </w:rPr>
        <w:t>not</w:t>
      </w:r>
      <w:r w:rsidRPr="00BB6093">
        <w:rPr>
          <w:color w:val="231F20"/>
          <w:spacing w:val="-10"/>
          <w:sz w:val="32"/>
          <w:szCs w:val="32"/>
        </w:rPr>
        <w:t xml:space="preserve"> </w:t>
      </w:r>
      <w:r w:rsidRPr="00BB6093">
        <w:rPr>
          <w:color w:val="231F20"/>
          <w:sz w:val="32"/>
          <w:szCs w:val="32"/>
        </w:rPr>
        <w:t>an</w:t>
      </w:r>
      <w:r w:rsidRPr="00BB6093">
        <w:rPr>
          <w:color w:val="231F20"/>
          <w:spacing w:val="-8"/>
          <w:sz w:val="32"/>
          <w:szCs w:val="32"/>
        </w:rPr>
        <w:t xml:space="preserve"> </w:t>
      </w:r>
      <w:r w:rsidRPr="00BB6093">
        <w:rPr>
          <w:color w:val="231F20"/>
          <w:sz w:val="32"/>
          <w:szCs w:val="32"/>
        </w:rPr>
        <w:t>evil-doer”</w:t>
      </w:r>
      <w:r w:rsidRPr="00BB6093">
        <w:rPr>
          <w:color w:val="231F20"/>
          <w:spacing w:val="-9"/>
          <w:sz w:val="32"/>
          <w:szCs w:val="32"/>
        </w:rPr>
        <w:t xml:space="preserve"> </w:t>
      </w:r>
      <w:r w:rsidRPr="00BB6093">
        <w:rPr>
          <w:color w:val="231F20"/>
          <w:sz w:val="32"/>
          <w:szCs w:val="32"/>
        </w:rPr>
        <w:t>and</w:t>
      </w:r>
      <w:r w:rsidRPr="00BB6093">
        <w:rPr>
          <w:color w:val="231F20"/>
          <w:spacing w:val="-8"/>
          <w:sz w:val="32"/>
          <w:szCs w:val="32"/>
        </w:rPr>
        <w:t xml:space="preserve"> </w:t>
      </w:r>
      <w:r w:rsidRPr="00BB6093">
        <w:rPr>
          <w:color w:val="231F20"/>
          <w:sz w:val="32"/>
          <w:szCs w:val="32"/>
        </w:rPr>
        <w:t>“We</w:t>
      </w:r>
      <w:r w:rsidRPr="00BB6093">
        <w:rPr>
          <w:color w:val="231F20"/>
          <w:spacing w:val="-9"/>
          <w:sz w:val="32"/>
          <w:szCs w:val="32"/>
        </w:rPr>
        <w:t xml:space="preserve"> </w:t>
      </w:r>
      <w:r w:rsidRPr="00BB6093">
        <w:rPr>
          <w:color w:val="231F20"/>
          <w:sz w:val="32"/>
          <w:szCs w:val="32"/>
        </w:rPr>
        <w:t>may</w:t>
      </w:r>
      <w:r w:rsidRPr="00BB6093">
        <w:rPr>
          <w:color w:val="231F20"/>
          <w:spacing w:val="-9"/>
          <w:sz w:val="32"/>
          <w:szCs w:val="32"/>
        </w:rPr>
        <w:t xml:space="preserve"> </w:t>
      </w:r>
      <w:r w:rsidRPr="00BB6093">
        <w:rPr>
          <w:color w:val="231F20"/>
          <w:sz w:val="32"/>
          <w:szCs w:val="32"/>
        </w:rPr>
        <w:t>not</w:t>
      </w:r>
      <w:r w:rsidRPr="00BB6093">
        <w:rPr>
          <w:color w:val="231F20"/>
          <w:spacing w:val="-9"/>
          <w:sz w:val="32"/>
          <w:szCs w:val="32"/>
        </w:rPr>
        <w:t xml:space="preserve"> </w:t>
      </w:r>
      <w:r w:rsidRPr="00BB6093">
        <w:rPr>
          <w:color w:val="231F20"/>
          <w:sz w:val="32"/>
          <w:szCs w:val="32"/>
        </w:rPr>
        <w:t>put</w:t>
      </w:r>
      <w:r w:rsidRPr="00BB6093">
        <w:rPr>
          <w:color w:val="231F20"/>
          <w:spacing w:val="-10"/>
          <w:sz w:val="32"/>
          <w:szCs w:val="32"/>
        </w:rPr>
        <w:t xml:space="preserve"> </w:t>
      </w:r>
      <w:r w:rsidRPr="00BB6093">
        <w:rPr>
          <w:color w:val="231F20"/>
          <w:sz w:val="32"/>
          <w:szCs w:val="32"/>
        </w:rPr>
        <w:t>anyone</w:t>
      </w:r>
      <w:r w:rsidRPr="00BB6093">
        <w:rPr>
          <w:color w:val="231F20"/>
          <w:spacing w:val="-8"/>
          <w:sz w:val="32"/>
          <w:szCs w:val="32"/>
        </w:rPr>
        <w:t xml:space="preserve"> </w:t>
      </w:r>
      <w:r w:rsidRPr="00BB6093">
        <w:rPr>
          <w:color w:val="231F20"/>
          <w:sz w:val="32"/>
          <w:szCs w:val="32"/>
        </w:rPr>
        <w:t>to</w:t>
      </w:r>
      <w:r w:rsidRPr="00BB6093">
        <w:rPr>
          <w:color w:val="231F20"/>
          <w:spacing w:val="-9"/>
          <w:sz w:val="32"/>
          <w:szCs w:val="32"/>
        </w:rPr>
        <w:t xml:space="preserve"> </w:t>
      </w:r>
      <w:r w:rsidRPr="00BB6093">
        <w:rPr>
          <w:color w:val="231F20"/>
          <w:spacing w:val="-3"/>
          <w:sz w:val="32"/>
          <w:szCs w:val="32"/>
        </w:rPr>
        <w:t>death”;</w:t>
      </w:r>
      <w:r w:rsidRPr="00BB6093">
        <w:rPr>
          <w:color w:val="231F20"/>
          <w:spacing w:val="-9"/>
          <w:sz w:val="32"/>
          <w:szCs w:val="32"/>
        </w:rPr>
        <w:t xml:space="preserve"> </w:t>
      </w:r>
      <w:r w:rsidRPr="00BB6093">
        <w:rPr>
          <w:color w:val="231F20"/>
          <w:sz w:val="32"/>
          <w:szCs w:val="32"/>
        </w:rPr>
        <w:t>the</w:t>
      </w:r>
      <w:r w:rsidRPr="00BB6093">
        <w:rPr>
          <w:color w:val="231F20"/>
          <w:spacing w:val="-9"/>
          <w:sz w:val="32"/>
          <w:szCs w:val="32"/>
        </w:rPr>
        <w:t xml:space="preserve"> </w:t>
      </w:r>
      <w:r w:rsidRPr="00BB6093">
        <w:rPr>
          <w:color w:val="231F20"/>
          <w:spacing w:val="-3"/>
          <w:sz w:val="32"/>
          <w:szCs w:val="32"/>
        </w:rPr>
        <w:t>soldiers’</w:t>
      </w:r>
      <w:r w:rsidRPr="00BB6093">
        <w:rPr>
          <w:color w:val="231F20"/>
          <w:spacing w:val="-10"/>
          <w:sz w:val="32"/>
          <w:szCs w:val="32"/>
        </w:rPr>
        <w:t xml:space="preserve"> </w:t>
      </w:r>
      <w:r w:rsidRPr="00BB6093">
        <w:rPr>
          <w:color w:val="231F20"/>
          <w:sz w:val="32"/>
          <w:szCs w:val="32"/>
        </w:rPr>
        <w:t>mocking</w:t>
      </w:r>
      <w:r w:rsidRPr="00BB6093">
        <w:rPr>
          <w:color w:val="231F20"/>
          <w:spacing w:val="-8"/>
          <w:sz w:val="32"/>
          <w:szCs w:val="32"/>
        </w:rPr>
        <w:t xml:space="preserve"> </w:t>
      </w:r>
      <w:r w:rsidRPr="00BB6093">
        <w:rPr>
          <w:color w:val="231F20"/>
          <w:sz w:val="32"/>
          <w:szCs w:val="32"/>
        </w:rPr>
        <w:t>“Hail</w:t>
      </w:r>
      <w:r w:rsidRPr="00BB6093">
        <w:rPr>
          <w:color w:val="231F20"/>
          <w:spacing w:val="-9"/>
          <w:sz w:val="32"/>
          <w:szCs w:val="32"/>
        </w:rPr>
        <w:t xml:space="preserve"> </w:t>
      </w:r>
      <w:r w:rsidRPr="00BB6093">
        <w:rPr>
          <w:color w:val="231F20"/>
          <w:sz w:val="32"/>
          <w:szCs w:val="32"/>
        </w:rPr>
        <w:t>to</w:t>
      </w:r>
      <w:r w:rsidR="005B26BD" w:rsidRPr="00BB6093">
        <w:rPr>
          <w:sz w:val="32"/>
          <w:szCs w:val="32"/>
        </w:rPr>
        <w:t xml:space="preserve"> </w:t>
      </w:r>
      <w:r w:rsidRPr="00BB6093">
        <w:rPr>
          <w:color w:val="231F20"/>
          <w:sz w:val="32"/>
          <w:szCs w:val="32"/>
        </w:rPr>
        <w:t>you,</w:t>
      </w:r>
      <w:r w:rsidRPr="00BB6093">
        <w:rPr>
          <w:color w:val="231F20"/>
          <w:spacing w:val="-12"/>
          <w:sz w:val="32"/>
          <w:szCs w:val="32"/>
        </w:rPr>
        <w:t xml:space="preserve"> </w:t>
      </w:r>
      <w:r w:rsidRPr="00BB6093">
        <w:rPr>
          <w:color w:val="231F20"/>
          <w:spacing w:val="-3"/>
          <w:sz w:val="32"/>
          <w:szCs w:val="32"/>
        </w:rPr>
        <w:t>dear</w:t>
      </w:r>
      <w:r w:rsidRPr="00BB6093">
        <w:rPr>
          <w:color w:val="231F20"/>
          <w:spacing w:val="-11"/>
          <w:sz w:val="32"/>
          <w:szCs w:val="32"/>
        </w:rPr>
        <w:t xml:space="preserve"> </w:t>
      </w:r>
      <w:r w:rsidRPr="00BB6093">
        <w:rPr>
          <w:color w:val="231F20"/>
          <w:sz w:val="32"/>
          <w:szCs w:val="32"/>
        </w:rPr>
        <w:t>king</w:t>
      </w:r>
      <w:r w:rsidRPr="00BB6093">
        <w:rPr>
          <w:color w:val="231F20"/>
          <w:spacing w:val="-12"/>
          <w:sz w:val="32"/>
          <w:szCs w:val="32"/>
        </w:rPr>
        <w:t xml:space="preserve"> </w:t>
      </w:r>
      <w:r w:rsidRPr="00BB6093">
        <w:rPr>
          <w:color w:val="231F20"/>
          <w:sz w:val="32"/>
          <w:szCs w:val="32"/>
        </w:rPr>
        <w:t>of</w:t>
      </w:r>
      <w:r w:rsidRPr="00BB6093">
        <w:rPr>
          <w:color w:val="231F20"/>
          <w:spacing w:val="-11"/>
          <w:sz w:val="32"/>
          <w:szCs w:val="32"/>
        </w:rPr>
        <w:t xml:space="preserve"> </w:t>
      </w:r>
      <w:r w:rsidRPr="00BB6093">
        <w:rPr>
          <w:color w:val="231F20"/>
          <w:sz w:val="32"/>
          <w:szCs w:val="32"/>
        </w:rPr>
        <w:t>the</w:t>
      </w:r>
      <w:r w:rsidRPr="00BB6093">
        <w:rPr>
          <w:color w:val="231F20"/>
          <w:spacing w:val="-12"/>
          <w:sz w:val="32"/>
          <w:szCs w:val="32"/>
        </w:rPr>
        <w:t xml:space="preserve"> </w:t>
      </w:r>
      <w:r w:rsidRPr="00BB6093">
        <w:rPr>
          <w:color w:val="231F20"/>
          <w:sz w:val="32"/>
          <w:szCs w:val="32"/>
        </w:rPr>
        <w:t>Jews!”</w:t>
      </w:r>
      <w:r w:rsidRPr="00BB6093">
        <w:rPr>
          <w:color w:val="231F20"/>
          <w:spacing w:val="-11"/>
          <w:sz w:val="32"/>
          <w:szCs w:val="32"/>
        </w:rPr>
        <w:t xml:space="preserve"> </w:t>
      </w:r>
      <w:r w:rsidRPr="00BB6093">
        <w:rPr>
          <w:color w:val="231F20"/>
          <w:sz w:val="32"/>
          <w:szCs w:val="32"/>
        </w:rPr>
        <w:t>and,</w:t>
      </w:r>
      <w:r w:rsidRPr="00BB6093">
        <w:rPr>
          <w:color w:val="231F20"/>
          <w:spacing w:val="-12"/>
          <w:sz w:val="32"/>
          <w:szCs w:val="32"/>
        </w:rPr>
        <w:t xml:space="preserve"> </w:t>
      </w:r>
      <w:r w:rsidRPr="00BB6093">
        <w:rPr>
          <w:color w:val="231F20"/>
          <w:sz w:val="32"/>
          <w:szCs w:val="32"/>
        </w:rPr>
        <w:t>much</w:t>
      </w:r>
      <w:r w:rsidRPr="00BB6093">
        <w:rPr>
          <w:color w:val="231F20"/>
          <w:spacing w:val="-11"/>
          <w:sz w:val="32"/>
          <w:szCs w:val="32"/>
        </w:rPr>
        <w:t xml:space="preserve"> </w:t>
      </w:r>
      <w:r w:rsidRPr="00BB6093">
        <w:rPr>
          <w:color w:val="231F20"/>
          <w:sz w:val="32"/>
          <w:szCs w:val="32"/>
        </w:rPr>
        <w:t>later,</w:t>
      </w:r>
      <w:r w:rsidRPr="00BB6093">
        <w:rPr>
          <w:color w:val="231F20"/>
          <w:spacing w:val="-12"/>
          <w:sz w:val="32"/>
          <w:szCs w:val="32"/>
        </w:rPr>
        <w:t xml:space="preserve"> </w:t>
      </w:r>
      <w:r w:rsidRPr="00BB6093">
        <w:rPr>
          <w:color w:val="231F20"/>
          <w:sz w:val="32"/>
          <w:szCs w:val="32"/>
        </w:rPr>
        <w:t>the</w:t>
      </w:r>
      <w:r w:rsidRPr="00BB6093">
        <w:rPr>
          <w:color w:val="231F20"/>
          <w:spacing w:val="-11"/>
          <w:sz w:val="32"/>
          <w:szCs w:val="32"/>
        </w:rPr>
        <w:t xml:space="preserve"> </w:t>
      </w:r>
      <w:r w:rsidRPr="00BB6093">
        <w:rPr>
          <w:color w:val="231F20"/>
          <w:sz w:val="32"/>
          <w:szCs w:val="32"/>
        </w:rPr>
        <w:t>Chief</w:t>
      </w:r>
      <w:r w:rsidRPr="00BB6093">
        <w:rPr>
          <w:color w:val="231F20"/>
          <w:spacing w:val="-12"/>
          <w:sz w:val="32"/>
          <w:szCs w:val="32"/>
        </w:rPr>
        <w:t xml:space="preserve"> </w:t>
      </w:r>
      <w:r w:rsidRPr="00BB6093">
        <w:rPr>
          <w:color w:val="231F20"/>
          <w:spacing w:val="-3"/>
          <w:sz w:val="32"/>
          <w:szCs w:val="32"/>
        </w:rPr>
        <w:t>Priests’</w:t>
      </w:r>
      <w:r w:rsidRPr="00BB6093">
        <w:rPr>
          <w:color w:val="231F20"/>
          <w:spacing w:val="-11"/>
          <w:sz w:val="32"/>
          <w:szCs w:val="32"/>
        </w:rPr>
        <w:t xml:space="preserve"> </w:t>
      </w:r>
      <w:r w:rsidRPr="00BB6093">
        <w:rPr>
          <w:color w:val="231F20"/>
          <w:sz w:val="32"/>
          <w:szCs w:val="32"/>
        </w:rPr>
        <w:t>“Do</w:t>
      </w:r>
      <w:r w:rsidRPr="00BB6093">
        <w:rPr>
          <w:color w:val="231F20"/>
          <w:spacing w:val="-12"/>
          <w:sz w:val="32"/>
          <w:szCs w:val="32"/>
        </w:rPr>
        <w:t xml:space="preserve"> </w:t>
      </w:r>
      <w:r w:rsidRPr="00BB6093">
        <w:rPr>
          <w:color w:val="231F20"/>
          <w:sz w:val="32"/>
          <w:szCs w:val="32"/>
        </w:rPr>
        <w:t>not</w:t>
      </w:r>
      <w:r w:rsidRPr="00BB6093">
        <w:rPr>
          <w:color w:val="231F20"/>
          <w:spacing w:val="-11"/>
          <w:sz w:val="32"/>
          <w:szCs w:val="32"/>
        </w:rPr>
        <w:t xml:space="preserve"> </w:t>
      </w:r>
      <w:r w:rsidRPr="00BB6093">
        <w:rPr>
          <w:color w:val="231F20"/>
          <w:sz w:val="32"/>
          <w:szCs w:val="32"/>
        </w:rPr>
        <w:t>write:</w:t>
      </w:r>
      <w:r w:rsidRPr="00BB6093">
        <w:rPr>
          <w:color w:val="231F20"/>
          <w:spacing w:val="-12"/>
          <w:sz w:val="32"/>
          <w:szCs w:val="32"/>
        </w:rPr>
        <w:t xml:space="preserve"> </w:t>
      </w:r>
      <w:r w:rsidRPr="00BB6093">
        <w:rPr>
          <w:color w:val="231F20"/>
          <w:sz w:val="32"/>
          <w:szCs w:val="32"/>
        </w:rPr>
        <w:t>The</w:t>
      </w:r>
      <w:r w:rsidRPr="00BB6093">
        <w:rPr>
          <w:color w:val="231F20"/>
          <w:spacing w:val="-11"/>
          <w:sz w:val="32"/>
          <w:szCs w:val="32"/>
        </w:rPr>
        <w:t xml:space="preserve"> </w:t>
      </w:r>
      <w:r w:rsidRPr="00BB6093">
        <w:rPr>
          <w:color w:val="231F20"/>
          <w:sz w:val="32"/>
          <w:szCs w:val="32"/>
        </w:rPr>
        <w:t>King</w:t>
      </w:r>
      <w:r w:rsidRPr="00BB6093">
        <w:rPr>
          <w:color w:val="231F20"/>
          <w:spacing w:val="-12"/>
          <w:sz w:val="32"/>
          <w:szCs w:val="32"/>
        </w:rPr>
        <w:t xml:space="preserve"> </w:t>
      </w:r>
      <w:r w:rsidRPr="00BB6093">
        <w:rPr>
          <w:color w:val="231F20"/>
          <w:sz w:val="32"/>
          <w:szCs w:val="32"/>
        </w:rPr>
        <w:t>of</w:t>
      </w:r>
      <w:r w:rsidRPr="00BB6093">
        <w:rPr>
          <w:color w:val="231F20"/>
          <w:spacing w:val="-11"/>
          <w:sz w:val="32"/>
          <w:szCs w:val="32"/>
        </w:rPr>
        <w:t xml:space="preserve"> </w:t>
      </w:r>
      <w:r w:rsidRPr="00BB6093">
        <w:rPr>
          <w:color w:val="231F20"/>
          <w:sz w:val="32"/>
          <w:szCs w:val="32"/>
        </w:rPr>
        <w:t>the</w:t>
      </w:r>
      <w:r w:rsidRPr="00BB6093">
        <w:rPr>
          <w:color w:val="231F20"/>
          <w:spacing w:val="-12"/>
          <w:sz w:val="32"/>
          <w:szCs w:val="32"/>
        </w:rPr>
        <w:t xml:space="preserve"> </w:t>
      </w:r>
      <w:r w:rsidRPr="00BB6093">
        <w:rPr>
          <w:color w:val="231F20"/>
          <w:sz w:val="32"/>
          <w:szCs w:val="32"/>
        </w:rPr>
        <w:t>Jews”;</w:t>
      </w:r>
      <w:r w:rsidRPr="00BB6093">
        <w:rPr>
          <w:color w:val="231F20"/>
          <w:spacing w:val="-11"/>
          <w:sz w:val="32"/>
          <w:szCs w:val="32"/>
        </w:rPr>
        <w:t xml:space="preserve"> </w:t>
      </w:r>
      <w:r w:rsidRPr="00BB6093">
        <w:rPr>
          <w:color w:val="231F20"/>
          <w:sz w:val="32"/>
          <w:szCs w:val="32"/>
        </w:rPr>
        <w:t>“We</w:t>
      </w:r>
      <w:r w:rsidRPr="00BB6093">
        <w:rPr>
          <w:color w:val="231F20"/>
          <w:spacing w:val="-12"/>
          <w:sz w:val="32"/>
          <w:szCs w:val="32"/>
        </w:rPr>
        <w:t xml:space="preserve"> </w:t>
      </w:r>
      <w:r w:rsidRPr="00BB6093">
        <w:rPr>
          <w:color w:val="231F20"/>
          <w:spacing w:val="-3"/>
          <w:sz w:val="32"/>
          <w:szCs w:val="32"/>
        </w:rPr>
        <w:t>have</w:t>
      </w:r>
      <w:r w:rsidRPr="00BB6093">
        <w:rPr>
          <w:color w:val="231F20"/>
          <w:spacing w:val="-11"/>
          <w:sz w:val="32"/>
          <w:szCs w:val="32"/>
        </w:rPr>
        <w:t xml:space="preserve"> </w:t>
      </w:r>
      <w:r w:rsidRPr="00BB6093">
        <w:rPr>
          <w:color w:val="231F20"/>
          <w:sz w:val="32"/>
          <w:szCs w:val="32"/>
        </w:rPr>
        <w:t>a</w:t>
      </w:r>
      <w:r w:rsidRPr="00BB6093">
        <w:rPr>
          <w:color w:val="231F20"/>
          <w:spacing w:val="-12"/>
          <w:sz w:val="32"/>
          <w:szCs w:val="32"/>
        </w:rPr>
        <w:t xml:space="preserve"> </w:t>
      </w:r>
      <w:r w:rsidRPr="00BB6093">
        <w:rPr>
          <w:color w:val="231F20"/>
          <w:sz w:val="32"/>
          <w:szCs w:val="32"/>
        </w:rPr>
        <w:t>law”</w:t>
      </w:r>
      <w:r w:rsidRPr="00BB6093">
        <w:rPr>
          <w:color w:val="231F20"/>
          <w:spacing w:val="-11"/>
          <w:sz w:val="32"/>
          <w:szCs w:val="32"/>
        </w:rPr>
        <w:t xml:space="preserve"> </w:t>
      </w:r>
      <w:r w:rsidRPr="00BB6093">
        <w:rPr>
          <w:color w:val="231F20"/>
          <w:sz w:val="32"/>
          <w:szCs w:val="32"/>
        </w:rPr>
        <w:t>and</w:t>
      </w:r>
      <w:r w:rsidRPr="00BB6093">
        <w:rPr>
          <w:color w:val="231F20"/>
          <w:spacing w:val="-12"/>
          <w:sz w:val="32"/>
          <w:szCs w:val="32"/>
        </w:rPr>
        <w:t xml:space="preserve"> </w:t>
      </w:r>
      <w:r w:rsidRPr="00BB6093">
        <w:rPr>
          <w:color w:val="231F20"/>
          <w:sz w:val="32"/>
          <w:szCs w:val="32"/>
        </w:rPr>
        <w:t>“If</w:t>
      </w:r>
      <w:r w:rsidRPr="00BB6093">
        <w:rPr>
          <w:color w:val="231F20"/>
          <w:spacing w:val="-11"/>
          <w:sz w:val="32"/>
          <w:szCs w:val="32"/>
        </w:rPr>
        <w:t xml:space="preserve"> </w:t>
      </w:r>
      <w:r w:rsidRPr="00BB6093">
        <w:rPr>
          <w:color w:val="231F20"/>
          <w:spacing w:val="-2"/>
          <w:sz w:val="32"/>
          <w:szCs w:val="32"/>
        </w:rPr>
        <w:t xml:space="preserve">you </w:t>
      </w:r>
      <w:r w:rsidRPr="00BB6093">
        <w:rPr>
          <w:color w:val="231F20"/>
          <w:sz w:val="32"/>
          <w:szCs w:val="32"/>
        </w:rPr>
        <w:t>let</w:t>
      </w:r>
      <w:r w:rsidRPr="00BB6093">
        <w:rPr>
          <w:color w:val="231F20"/>
          <w:spacing w:val="-6"/>
          <w:sz w:val="32"/>
          <w:szCs w:val="32"/>
        </w:rPr>
        <w:t xml:space="preserve"> </w:t>
      </w:r>
      <w:r w:rsidRPr="00BB6093">
        <w:rPr>
          <w:color w:val="231F20"/>
          <w:sz w:val="32"/>
          <w:szCs w:val="32"/>
        </w:rPr>
        <w:t>this</w:t>
      </w:r>
      <w:r w:rsidRPr="00BB6093">
        <w:rPr>
          <w:color w:val="231F20"/>
          <w:spacing w:val="-6"/>
          <w:sz w:val="32"/>
          <w:szCs w:val="32"/>
        </w:rPr>
        <w:t xml:space="preserve"> </w:t>
      </w:r>
      <w:r w:rsidRPr="00BB6093">
        <w:rPr>
          <w:color w:val="231F20"/>
          <w:sz w:val="32"/>
          <w:szCs w:val="32"/>
        </w:rPr>
        <w:t>man</w:t>
      </w:r>
      <w:r w:rsidRPr="00BB6093">
        <w:rPr>
          <w:color w:val="231F20"/>
          <w:spacing w:val="-6"/>
          <w:sz w:val="32"/>
          <w:szCs w:val="32"/>
        </w:rPr>
        <w:t xml:space="preserve"> </w:t>
      </w:r>
      <w:r w:rsidRPr="00BB6093">
        <w:rPr>
          <w:color w:val="231F20"/>
          <w:sz w:val="32"/>
          <w:szCs w:val="32"/>
        </w:rPr>
        <w:t>go”;</w:t>
      </w:r>
      <w:r w:rsidRPr="00BB6093">
        <w:rPr>
          <w:color w:val="231F20"/>
          <w:spacing w:val="-5"/>
          <w:sz w:val="32"/>
          <w:szCs w:val="32"/>
        </w:rPr>
        <w:t xml:space="preserve"> </w:t>
      </w:r>
      <w:r w:rsidRPr="00BB6093">
        <w:rPr>
          <w:color w:val="231F20"/>
          <w:sz w:val="32"/>
          <w:szCs w:val="32"/>
        </w:rPr>
        <w:t>and,</w:t>
      </w:r>
      <w:r w:rsidRPr="00BB6093">
        <w:rPr>
          <w:color w:val="231F20"/>
          <w:spacing w:val="-6"/>
          <w:sz w:val="32"/>
          <w:szCs w:val="32"/>
        </w:rPr>
        <w:t xml:space="preserve"> </w:t>
      </w:r>
      <w:r w:rsidRPr="00BB6093">
        <w:rPr>
          <w:color w:val="231F20"/>
          <w:sz w:val="32"/>
          <w:szCs w:val="32"/>
        </w:rPr>
        <w:t>most</w:t>
      </w:r>
      <w:r w:rsidRPr="00BB6093">
        <w:rPr>
          <w:color w:val="231F20"/>
          <w:spacing w:val="-6"/>
          <w:sz w:val="32"/>
          <w:szCs w:val="32"/>
        </w:rPr>
        <w:t xml:space="preserve"> </w:t>
      </w:r>
      <w:r w:rsidRPr="00BB6093">
        <w:rPr>
          <w:color w:val="231F20"/>
          <w:sz w:val="32"/>
          <w:szCs w:val="32"/>
        </w:rPr>
        <w:t>tellingly,</w:t>
      </w:r>
      <w:r w:rsidRPr="00BB6093">
        <w:rPr>
          <w:color w:val="231F20"/>
          <w:spacing w:val="-5"/>
          <w:sz w:val="32"/>
          <w:szCs w:val="32"/>
        </w:rPr>
        <w:t xml:space="preserve"> </w:t>
      </w:r>
      <w:r w:rsidRPr="00BB6093">
        <w:rPr>
          <w:color w:val="231F20"/>
          <w:sz w:val="32"/>
          <w:szCs w:val="32"/>
        </w:rPr>
        <w:t>“Crucify,</w:t>
      </w:r>
      <w:r w:rsidRPr="00BB6093">
        <w:rPr>
          <w:color w:val="231F20"/>
          <w:spacing w:val="-6"/>
          <w:sz w:val="32"/>
          <w:szCs w:val="32"/>
        </w:rPr>
        <w:t xml:space="preserve"> </w:t>
      </w:r>
      <w:r w:rsidRPr="00BB6093">
        <w:rPr>
          <w:color w:val="231F20"/>
          <w:sz w:val="32"/>
          <w:szCs w:val="32"/>
        </w:rPr>
        <w:t>crucify”</w:t>
      </w:r>
      <w:r w:rsidRPr="00BB6093">
        <w:rPr>
          <w:color w:val="231F20"/>
          <w:spacing w:val="-6"/>
          <w:sz w:val="32"/>
          <w:szCs w:val="32"/>
        </w:rPr>
        <w:t xml:space="preserve"> </w:t>
      </w:r>
      <w:r w:rsidRPr="00BB6093">
        <w:rPr>
          <w:color w:val="231F20"/>
          <w:sz w:val="32"/>
          <w:szCs w:val="32"/>
        </w:rPr>
        <w:t>and</w:t>
      </w:r>
      <w:r w:rsidRPr="00BB6093">
        <w:rPr>
          <w:color w:val="231F20"/>
          <w:spacing w:val="-6"/>
          <w:sz w:val="32"/>
          <w:szCs w:val="32"/>
        </w:rPr>
        <w:t xml:space="preserve"> </w:t>
      </w:r>
      <w:r w:rsidRPr="00BB6093">
        <w:rPr>
          <w:color w:val="231F20"/>
          <w:sz w:val="32"/>
          <w:szCs w:val="32"/>
        </w:rPr>
        <w:t>“Away,</w:t>
      </w:r>
      <w:r w:rsidRPr="00BB6093">
        <w:rPr>
          <w:color w:val="231F20"/>
          <w:spacing w:val="-5"/>
          <w:sz w:val="32"/>
          <w:szCs w:val="32"/>
        </w:rPr>
        <w:t xml:space="preserve"> </w:t>
      </w:r>
      <w:r w:rsidRPr="00BB6093">
        <w:rPr>
          <w:color w:val="231F20"/>
          <w:sz w:val="32"/>
          <w:szCs w:val="32"/>
        </w:rPr>
        <w:t>away</w:t>
      </w:r>
      <w:r w:rsidRPr="00BB6093">
        <w:rPr>
          <w:color w:val="231F20"/>
          <w:spacing w:val="-6"/>
          <w:sz w:val="32"/>
          <w:szCs w:val="32"/>
        </w:rPr>
        <w:t xml:space="preserve"> </w:t>
      </w:r>
      <w:r w:rsidRPr="00BB6093">
        <w:rPr>
          <w:color w:val="231F20"/>
          <w:sz w:val="32"/>
          <w:szCs w:val="32"/>
        </w:rPr>
        <w:t>with</w:t>
      </w:r>
      <w:r w:rsidRPr="00BB6093">
        <w:rPr>
          <w:color w:val="231F20"/>
          <w:spacing w:val="-6"/>
          <w:sz w:val="32"/>
          <w:szCs w:val="32"/>
        </w:rPr>
        <w:t xml:space="preserve"> </w:t>
      </w:r>
      <w:r w:rsidRPr="00BB6093">
        <w:rPr>
          <w:color w:val="231F20"/>
          <w:spacing w:val="-3"/>
          <w:sz w:val="32"/>
          <w:szCs w:val="32"/>
        </w:rPr>
        <w:t>him,</w:t>
      </w:r>
      <w:r w:rsidRPr="00BB6093">
        <w:rPr>
          <w:color w:val="231F20"/>
          <w:spacing w:val="-6"/>
          <w:sz w:val="32"/>
          <w:szCs w:val="32"/>
        </w:rPr>
        <w:t xml:space="preserve"> </w:t>
      </w:r>
      <w:r w:rsidRPr="00BB6093">
        <w:rPr>
          <w:color w:val="231F20"/>
          <w:sz w:val="32"/>
          <w:szCs w:val="32"/>
        </w:rPr>
        <w:t>crucify</w:t>
      </w:r>
      <w:r w:rsidRPr="00BB6093">
        <w:rPr>
          <w:color w:val="231F20"/>
          <w:spacing w:val="-6"/>
          <w:sz w:val="32"/>
          <w:szCs w:val="32"/>
        </w:rPr>
        <w:t xml:space="preserve"> </w:t>
      </w:r>
      <w:r w:rsidRPr="00BB6093">
        <w:rPr>
          <w:color w:val="231F20"/>
          <w:spacing w:val="-3"/>
          <w:sz w:val="32"/>
          <w:szCs w:val="32"/>
        </w:rPr>
        <w:t>him.”</w:t>
      </w:r>
    </w:p>
    <w:p w14:paraId="51CE119C" w14:textId="77777777" w:rsidR="00A02E90" w:rsidRPr="00BB6093" w:rsidRDefault="00A02E90" w:rsidP="005B26BD">
      <w:pPr>
        <w:pStyle w:val="BodyText"/>
        <w:tabs>
          <w:tab w:val="left" w:pos="9270"/>
        </w:tabs>
        <w:ind w:left="0"/>
        <w:rPr>
          <w:sz w:val="32"/>
          <w:szCs w:val="32"/>
        </w:rPr>
      </w:pPr>
    </w:p>
    <w:p w14:paraId="69867E10" w14:textId="1216D664" w:rsidR="00A02E90" w:rsidRPr="00BB6093" w:rsidRDefault="00071EBB" w:rsidP="005B26BD">
      <w:pPr>
        <w:pStyle w:val="BodyText"/>
        <w:tabs>
          <w:tab w:val="left" w:pos="9270"/>
        </w:tabs>
        <w:spacing w:line="242" w:lineRule="auto"/>
        <w:ind w:left="0"/>
        <w:rPr>
          <w:sz w:val="32"/>
          <w:szCs w:val="32"/>
        </w:rPr>
      </w:pPr>
      <w:r>
        <w:rPr>
          <w:color w:val="231F20"/>
          <w:sz w:val="32"/>
          <w:szCs w:val="32"/>
        </w:rPr>
        <w:t>Then again</w:t>
      </w:r>
      <w:r w:rsidR="00A02E90" w:rsidRPr="00BB6093">
        <w:rPr>
          <w:color w:val="231F20"/>
          <w:sz w:val="32"/>
          <w:szCs w:val="32"/>
        </w:rPr>
        <w:t xml:space="preserve">, another unifying tool is a quirky accompanying figure—Christoph Wolff calls it a “melodically jagged chain of sixteenth notes”—that appears no less than ten times. It accompanies, for example, five of the </w:t>
      </w:r>
      <w:proofErr w:type="spellStart"/>
      <w:r w:rsidR="00A02E90" w:rsidRPr="00BB6093">
        <w:rPr>
          <w:i/>
          <w:color w:val="231F20"/>
          <w:sz w:val="32"/>
          <w:szCs w:val="32"/>
        </w:rPr>
        <w:t>turba</w:t>
      </w:r>
      <w:proofErr w:type="spellEnd"/>
      <w:r w:rsidR="00A02E90" w:rsidRPr="00BB6093">
        <w:rPr>
          <w:i/>
          <w:color w:val="231F20"/>
          <w:sz w:val="32"/>
          <w:szCs w:val="32"/>
        </w:rPr>
        <w:t xml:space="preserve"> </w:t>
      </w:r>
      <w:r w:rsidR="00A02E90" w:rsidRPr="00BB6093">
        <w:rPr>
          <w:color w:val="231F20"/>
          <w:sz w:val="32"/>
          <w:szCs w:val="32"/>
        </w:rPr>
        <w:t xml:space="preserve">choruses: the two “Jesus of Nazareth” responses; “We may not put anyone to death”; and the somewhat similar interjections “Not this one, but Barabbas!” and “We have no king but Caesar.” One wonders just what Bach was thinking here: one possibility is that he was identifying “this man” and “him/anyone” with Jesus, and, more subtly, acknowledging that, yes, we </w:t>
      </w:r>
      <w:r w:rsidR="00A02E90" w:rsidRPr="00BB6093">
        <w:rPr>
          <w:i/>
          <w:color w:val="231F20"/>
          <w:sz w:val="32"/>
          <w:szCs w:val="32"/>
        </w:rPr>
        <w:t xml:space="preserve">do </w:t>
      </w:r>
      <w:r w:rsidR="00A02E90" w:rsidRPr="00BB6093">
        <w:rPr>
          <w:color w:val="231F20"/>
          <w:sz w:val="32"/>
          <w:szCs w:val="32"/>
        </w:rPr>
        <w:t>have another king, namely Christ.</w:t>
      </w:r>
    </w:p>
    <w:p w14:paraId="679F1755" w14:textId="77777777" w:rsidR="00A02E90" w:rsidRPr="00BB6093" w:rsidRDefault="00A02E90" w:rsidP="005B26BD">
      <w:pPr>
        <w:pStyle w:val="BodyText"/>
        <w:tabs>
          <w:tab w:val="left" w:pos="9270"/>
        </w:tabs>
        <w:ind w:left="0"/>
        <w:rPr>
          <w:sz w:val="32"/>
          <w:szCs w:val="32"/>
        </w:rPr>
      </w:pPr>
    </w:p>
    <w:p w14:paraId="5D4F0AD1" w14:textId="4BFDA0C9"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But who, other than the composer himself, and later generations of musicologists (and note writers!) would notice— </w:t>
      </w:r>
      <w:r w:rsidR="00071EBB">
        <w:rPr>
          <w:color w:val="231F20"/>
          <w:sz w:val="32"/>
          <w:szCs w:val="32"/>
        </w:rPr>
        <w:t xml:space="preserve">even </w:t>
      </w:r>
      <w:r w:rsidRPr="00BB6093">
        <w:rPr>
          <w:color w:val="231F20"/>
          <w:sz w:val="32"/>
          <w:szCs w:val="32"/>
        </w:rPr>
        <w:t xml:space="preserve">better, would </w:t>
      </w:r>
      <w:r w:rsidRPr="00BB6093">
        <w:rPr>
          <w:i/>
          <w:color w:val="231F20"/>
          <w:sz w:val="32"/>
          <w:szCs w:val="32"/>
        </w:rPr>
        <w:t>hear</w:t>
      </w:r>
      <w:r w:rsidRPr="00BB6093">
        <w:rPr>
          <w:color w:val="231F20"/>
          <w:sz w:val="32"/>
          <w:szCs w:val="32"/>
        </w:rPr>
        <w:t>—this connection? Remember, in Bach’s day the singers would have only their own individual parts before them—as would the instrumentalists of that day, and of our own time—not a “piano-vocal score” showing all vocal parts and a reduction of the accompaniment. And we have no clue about Bach’s rehearsal processes. Perhaps the singers only heard the full accompaniment at the dress rehearsal? And what of the congregation? Could anyone actually be expected to pick</w:t>
      </w:r>
      <w:r w:rsidRPr="00BB6093">
        <w:rPr>
          <w:color w:val="231F20"/>
          <w:spacing w:val="-30"/>
          <w:sz w:val="32"/>
          <w:szCs w:val="32"/>
        </w:rPr>
        <w:t xml:space="preserve"> </w:t>
      </w:r>
      <w:r w:rsidRPr="00BB6093">
        <w:rPr>
          <w:color w:val="231F20"/>
          <w:sz w:val="32"/>
          <w:szCs w:val="32"/>
        </w:rPr>
        <w:t>up on these cross-references, on these similar musical ideas separated by measure after measure of other</w:t>
      </w:r>
      <w:r w:rsidRPr="00BB6093">
        <w:rPr>
          <w:color w:val="231F20"/>
          <w:spacing w:val="-16"/>
          <w:sz w:val="32"/>
          <w:szCs w:val="32"/>
        </w:rPr>
        <w:t xml:space="preserve"> </w:t>
      </w:r>
      <w:r w:rsidRPr="00BB6093">
        <w:rPr>
          <w:color w:val="231F20"/>
          <w:sz w:val="32"/>
          <w:szCs w:val="32"/>
        </w:rPr>
        <w:t>material?</w:t>
      </w:r>
    </w:p>
    <w:p w14:paraId="3C5EE631" w14:textId="77777777" w:rsidR="00A02E90" w:rsidRPr="00BB6093" w:rsidRDefault="00A02E90" w:rsidP="005B26BD">
      <w:pPr>
        <w:pStyle w:val="BodyText"/>
        <w:tabs>
          <w:tab w:val="left" w:pos="9270"/>
        </w:tabs>
        <w:ind w:left="0"/>
        <w:rPr>
          <w:sz w:val="32"/>
          <w:szCs w:val="32"/>
        </w:rPr>
      </w:pPr>
    </w:p>
    <w:p w14:paraId="251D43B6" w14:textId="3762F1CE" w:rsidR="005B26BD"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It is for just these reasons that the more practical among the experts inject a note of caution in these architectonic musings. Herewith some of their warnings: we are not absolved “from the duty to ask whether Bach really intended to create a musically determined system of order that went beyond the unfolding of the </w:t>
      </w:r>
      <w:r w:rsidRPr="00BB6093">
        <w:rPr>
          <w:b/>
          <w:color w:val="231F20"/>
          <w:sz w:val="32"/>
          <w:szCs w:val="32"/>
        </w:rPr>
        <w:t xml:space="preserve">Passion </w:t>
      </w:r>
      <w:r w:rsidRPr="00BB6093">
        <w:rPr>
          <w:color w:val="231F20"/>
          <w:sz w:val="32"/>
          <w:szCs w:val="32"/>
        </w:rPr>
        <w:t xml:space="preserve">movement by movement, and if so, whether this was designed to exist without reference to the </w:t>
      </w:r>
      <w:proofErr w:type="gramStart"/>
      <w:r w:rsidRPr="00BB6093">
        <w:rPr>
          <w:color w:val="231F20"/>
          <w:sz w:val="32"/>
          <w:szCs w:val="32"/>
        </w:rPr>
        <w:t>listener, or</w:t>
      </w:r>
      <w:proofErr w:type="gramEnd"/>
      <w:r w:rsidRPr="00BB6093">
        <w:rPr>
          <w:color w:val="231F20"/>
          <w:sz w:val="32"/>
          <w:szCs w:val="32"/>
        </w:rPr>
        <w:t xml:space="preserve"> was to be perceived by him. If the former were true, then Bach was obviously convinced that an order that the listener cannot perceive is unconsciously felt to have artistic</w:t>
      </w:r>
      <w:r w:rsidR="00893DB8" w:rsidRPr="00BB6093">
        <w:rPr>
          <w:sz w:val="32"/>
          <w:szCs w:val="32"/>
        </w:rPr>
        <w:t xml:space="preserve"> </w:t>
      </w:r>
      <w:r w:rsidRPr="00BB6093">
        <w:rPr>
          <w:color w:val="231F20"/>
          <w:sz w:val="32"/>
          <w:szCs w:val="32"/>
        </w:rPr>
        <w:t>value</w:t>
      </w:r>
      <w:proofErr w:type="gramStart"/>
      <w:r w:rsidRPr="00BB6093">
        <w:rPr>
          <w:color w:val="231F20"/>
          <w:sz w:val="32"/>
          <w:szCs w:val="32"/>
        </w:rPr>
        <w:t>….whereas</w:t>
      </w:r>
      <w:proofErr w:type="gramEnd"/>
      <w:r w:rsidRPr="00BB6093">
        <w:rPr>
          <w:color w:val="231F20"/>
          <w:sz w:val="32"/>
          <w:szCs w:val="32"/>
        </w:rPr>
        <w:t xml:space="preserve"> if the latter were true, the order would have been created in the expectation that attentive listeners would be able to hear it…However, it is legitimate to ask which of the orders observed in the notated music of the </w:t>
      </w:r>
      <w:r w:rsidRPr="00BB6093">
        <w:rPr>
          <w:b/>
          <w:color w:val="231F20"/>
          <w:sz w:val="32"/>
          <w:szCs w:val="32"/>
        </w:rPr>
        <w:t xml:space="preserve">Saint John Passion </w:t>
      </w:r>
      <w:r w:rsidRPr="00BB6093">
        <w:rPr>
          <w:color w:val="231F20"/>
          <w:sz w:val="32"/>
          <w:szCs w:val="32"/>
        </w:rPr>
        <w:t>can in fact be perceived by the listener.” (</w:t>
      </w:r>
      <w:r w:rsidRPr="00BB6093">
        <w:rPr>
          <w:i/>
          <w:color w:val="231F20"/>
          <w:sz w:val="32"/>
          <w:szCs w:val="32"/>
        </w:rPr>
        <w:t xml:space="preserve">—Alfred </w:t>
      </w:r>
      <w:proofErr w:type="spellStart"/>
      <w:r w:rsidRPr="00BB6093">
        <w:rPr>
          <w:i/>
          <w:color w:val="231F20"/>
          <w:sz w:val="32"/>
          <w:szCs w:val="32"/>
        </w:rPr>
        <w:t>Dürr</w:t>
      </w:r>
      <w:proofErr w:type="spellEnd"/>
      <w:r w:rsidRPr="00BB6093">
        <w:rPr>
          <w:color w:val="231F20"/>
          <w:sz w:val="32"/>
          <w:szCs w:val="32"/>
        </w:rPr>
        <w:t>) “The unity of this work does not lie in the abstract bean-counting</w:t>
      </w:r>
      <w:r w:rsidR="005B26BD" w:rsidRPr="00BB6093">
        <w:rPr>
          <w:sz w:val="32"/>
          <w:szCs w:val="32"/>
        </w:rPr>
        <w:t xml:space="preserve"> </w:t>
      </w:r>
      <w:r w:rsidRPr="00BB6093">
        <w:rPr>
          <w:color w:val="231F20"/>
          <w:sz w:val="32"/>
          <w:szCs w:val="32"/>
        </w:rPr>
        <w:t xml:space="preserve">of its dimensions—rather it is to be found in the living unity depicted in its complete variety, as mastered by an artist with great power of both imagination and thought…it is more stimulating for the lovers of Bach, who do not pore over the score, but rather </w:t>
      </w:r>
      <w:r w:rsidRPr="00BB6093">
        <w:rPr>
          <w:i/>
          <w:color w:val="231F20"/>
          <w:sz w:val="32"/>
          <w:szCs w:val="32"/>
        </w:rPr>
        <w:t>listen</w:t>
      </w:r>
      <w:r w:rsidRPr="00BB6093">
        <w:rPr>
          <w:color w:val="231F20"/>
          <w:sz w:val="32"/>
          <w:szCs w:val="32"/>
        </w:rPr>
        <w:t xml:space="preserve">, to </w:t>
      </w:r>
      <w:r w:rsidRPr="00BB6093">
        <w:rPr>
          <w:color w:val="231F20"/>
          <w:sz w:val="32"/>
          <w:szCs w:val="32"/>
        </w:rPr>
        <w:lastRenderedPageBreak/>
        <w:t>appreciate the wealth of musical ideas rather than track down possible organizing principles which must remain inaudible to an attentive ear.” (</w:t>
      </w:r>
      <w:r w:rsidRPr="00BB6093">
        <w:rPr>
          <w:i/>
          <w:color w:val="231F20"/>
          <w:sz w:val="32"/>
          <w:szCs w:val="32"/>
        </w:rPr>
        <w:t xml:space="preserve">—Martin </w:t>
      </w:r>
      <w:proofErr w:type="spellStart"/>
      <w:r w:rsidRPr="00BB6093">
        <w:rPr>
          <w:i/>
          <w:color w:val="231F20"/>
          <w:sz w:val="32"/>
          <w:szCs w:val="32"/>
        </w:rPr>
        <w:t>Geck</w:t>
      </w:r>
      <w:proofErr w:type="spellEnd"/>
      <w:r w:rsidRPr="00BB6093">
        <w:rPr>
          <w:color w:val="231F20"/>
          <w:sz w:val="32"/>
          <w:szCs w:val="32"/>
        </w:rPr>
        <w:t xml:space="preserve">) And, finally, “Whether, in all this, a ‘plan’ which the listener can, in fact, hear plays a part is not at all decisive. It is more important that the feeling of a gigantic </w:t>
      </w:r>
      <w:r w:rsidRPr="00BB6093">
        <w:rPr>
          <w:i/>
          <w:color w:val="231F20"/>
          <w:sz w:val="32"/>
          <w:szCs w:val="32"/>
        </w:rPr>
        <w:t xml:space="preserve">sense </w:t>
      </w:r>
      <w:r w:rsidRPr="00BB6093">
        <w:rPr>
          <w:color w:val="231F20"/>
          <w:sz w:val="32"/>
          <w:szCs w:val="32"/>
        </w:rPr>
        <w:t>of a plan is acknowledged, which undergirds the musical construct and which, in this way, mirrors something of the Eternal Order according to which the divine plan of salvation is accomplished.” (</w:t>
      </w:r>
      <w:r w:rsidRPr="00BB6093">
        <w:rPr>
          <w:i/>
          <w:color w:val="231F20"/>
          <w:sz w:val="32"/>
          <w:szCs w:val="32"/>
        </w:rPr>
        <w:t>—Joachim Kaiser</w:t>
      </w:r>
      <w:r w:rsidRPr="00BB6093">
        <w:rPr>
          <w:color w:val="231F20"/>
          <w:sz w:val="32"/>
          <w:szCs w:val="32"/>
        </w:rPr>
        <w:t>)</w:t>
      </w:r>
      <w:r w:rsidR="005B26BD" w:rsidRPr="00BB6093">
        <w:rPr>
          <w:sz w:val="32"/>
          <w:szCs w:val="32"/>
        </w:rPr>
        <w:t xml:space="preserve"> </w:t>
      </w:r>
    </w:p>
    <w:p w14:paraId="285C6BDA" w14:textId="77777777" w:rsidR="005B26BD" w:rsidRPr="00BB6093" w:rsidRDefault="005B26BD" w:rsidP="005B26BD">
      <w:pPr>
        <w:pStyle w:val="BodyText"/>
        <w:tabs>
          <w:tab w:val="left" w:pos="9270"/>
        </w:tabs>
        <w:spacing w:line="242" w:lineRule="auto"/>
        <w:ind w:left="0"/>
        <w:rPr>
          <w:color w:val="231F20"/>
          <w:sz w:val="32"/>
          <w:szCs w:val="32"/>
        </w:rPr>
      </w:pPr>
    </w:p>
    <w:p w14:paraId="6D3E4EEC" w14:textId="4D72D7BB"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That “sense of a plan,” and its “inevitability” are perhaps of the essence here.  The onrush of recitative, in which the Evangelist sometimes evolves from simple narrator to “witness” or “protester,” as Adélaïde de Place notes, as well as the interplay between Jesus and Pilate, and the choral interjections, all of which characterize the trial sequences of the </w:t>
      </w:r>
      <w:r w:rsidRPr="00BB6093">
        <w:rPr>
          <w:b/>
          <w:color w:val="231F20"/>
          <w:sz w:val="32"/>
          <w:szCs w:val="32"/>
        </w:rPr>
        <w:t>Passion</w:t>
      </w:r>
      <w:r w:rsidRPr="00BB6093">
        <w:rPr>
          <w:color w:val="231F20"/>
          <w:sz w:val="32"/>
          <w:szCs w:val="32"/>
        </w:rPr>
        <w:t>, do indeed incarnate the “relentlessness of the events; everything takes place almost with a clockwork precision, in direct and necessary fulfillment of the preordained…order,” in John Bull’s words.</w:t>
      </w:r>
      <w:r w:rsidRPr="00BB6093">
        <w:rPr>
          <w:color w:val="231F20"/>
          <w:spacing w:val="14"/>
          <w:sz w:val="32"/>
          <w:szCs w:val="32"/>
        </w:rPr>
        <w:t xml:space="preserve"> </w:t>
      </w:r>
      <w:r w:rsidRPr="00BB6093">
        <w:rPr>
          <w:color w:val="231F20"/>
          <w:sz w:val="32"/>
          <w:szCs w:val="32"/>
        </w:rPr>
        <w:t>An order, one must note, that is alluded to very</w:t>
      </w:r>
      <w:r w:rsidR="005B26BD" w:rsidRPr="00BB6093">
        <w:rPr>
          <w:sz w:val="32"/>
          <w:szCs w:val="32"/>
        </w:rPr>
        <w:t xml:space="preserve"> </w:t>
      </w:r>
      <w:r w:rsidRPr="00BB6093">
        <w:rPr>
          <w:color w:val="231F20"/>
          <w:sz w:val="32"/>
          <w:szCs w:val="32"/>
        </w:rPr>
        <w:t>early on in the Passion, indeed, in its very first recitative</w:t>
      </w:r>
      <w:r w:rsidR="00071EBB">
        <w:rPr>
          <w:color w:val="231F20"/>
          <w:sz w:val="32"/>
          <w:szCs w:val="32"/>
        </w:rPr>
        <w:t>, which, barely catching its breath, drops both performers and listeners directly into the hurly-burly of the Passion saga</w:t>
      </w:r>
      <w:r w:rsidRPr="00BB6093">
        <w:rPr>
          <w:color w:val="231F20"/>
          <w:sz w:val="32"/>
          <w:szCs w:val="32"/>
        </w:rPr>
        <w:t xml:space="preserve">. The Evangelist describes Jesus’ </w:t>
      </w:r>
      <w:r w:rsidR="00071EBB">
        <w:rPr>
          <w:color w:val="231F20"/>
          <w:sz w:val="32"/>
          <w:szCs w:val="32"/>
        </w:rPr>
        <w:t xml:space="preserve">preordained </w:t>
      </w:r>
      <w:r w:rsidRPr="00BB6093">
        <w:rPr>
          <w:color w:val="231F20"/>
          <w:sz w:val="32"/>
          <w:szCs w:val="32"/>
        </w:rPr>
        <w:t xml:space="preserve">reaction to the arrival in the garden of Judas, the Roman soldiers and the servants of the Chief Priests and the Pharisees as follows: “Therefore Jesus, </w:t>
      </w:r>
      <w:r w:rsidRPr="00BB6093">
        <w:rPr>
          <w:i/>
          <w:color w:val="231F20"/>
          <w:sz w:val="32"/>
          <w:szCs w:val="32"/>
        </w:rPr>
        <w:t>knowing all things, that were to come upon Him</w:t>
      </w:r>
      <w:r w:rsidRPr="00BB6093">
        <w:rPr>
          <w:color w:val="231F20"/>
          <w:sz w:val="32"/>
          <w:szCs w:val="32"/>
        </w:rPr>
        <w:t>, went straightway forth and said unto them: ‘</w:t>
      </w:r>
      <w:proofErr w:type="gramStart"/>
      <w:r w:rsidRPr="00BB6093">
        <w:rPr>
          <w:color w:val="231F20"/>
          <w:sz w:val="32"/>
          <w:szCs w:val="32"/>
        </w:rPr>
        <w:t>Whom</w:t>
      </w:r>
      <w:proofErr w:type="gramEnd"/>
      <w:r w:rsidRPr="00BB6093">
        <w:rPr>
          <w:color w:val="231F20"/>
          <w:sz w:val="32"/>
          <w:szCs w:val="32"/>
        </w:rPr>
        <w:t xml:space="preserve"> seek ye here?’” [emphasis added.] The answer, just as inevitable, is “Jesus of Nazareth,” the first </w:t>
      </w:r>
      <w:proofErr w:type="spellStart"/>
      <w:r w:rsidRPr="00BB6093">
        <w:rPr>
          <w:i/>
          <w:color w:val="231F20"/>
          <w:sz w:val="32"/>
          <w:szCs w:val="32"/>
        </w:rPr>
        <w:t>turba</w:t>
      </w:r>
      <w:proofErr w:type="spellEnd"/>
      <w:r w:rsidRPr="00BB6093">
        <w:rPr>
          <w:i/>
          <w:color w:val="231F20"/>
          <w:sz w:val="32"/>
          <w:szCs w:val="32"/>
        </w:rPr>
        <w:t xml:space="preserve"> </w:t>
      </w:r>
      <w:r w:rsidRPr="00BB6093">
        <w:rPr>
          <w:color w:val="231F20"/>
          <w:sz w:val="32"/>
          <w:szCs w:val="32"/>
        </w:rPr>
        <w:t>chorus.</w:t>
      </w:r>
    </w:p>
    <w:p w14:paraId="0A66AD92" w14:textId="77777777" w:rsidR="00A02E90" w:rsidRPr="00BB6093" w:rsidRDefault="00A02E90" w:rsidP="005B26BD">
      <w:pPr>
        <w:pStyle w:val="BodyText"/>
        <w:tabs>
          <w:tab w:val="left" w:pos="9270"/>
        </w:tabs>
        <w:ind w:left="0"/>
        <w:rPr>
          <w:sz w:val="32"/>
          <w:szCs w:val="32"/>
        </w:rPr>
      </w:pPr>
    </w:p>
    <w:p w14:paraId="26049B59" w14:textId="69E333D7" w:rsidR="00A02E90" w:rsidRPr="00BB6093" w:rsidRDefault="00A02E90" w:rsidP="00893DB8">
      <w:pPr>
        <w:pStyle w:val="Heading1"/>
        <w:tabs>
          <w:tab w:val="left" w:pos="9270"/>
        </w:tabs>
        <w:spacing w:before="0"/>
        <w:ind w:left="0"/>
        <w:rPr>
          <w:sz w:val="32"/>
          <w:szCs w:val="32"/>
        </w:rPr>
      </w:pPr>
      <w:r w:rsidRPr="00BB6093">
        <w:rPr>
          <w:color w:val="231F20"/>
          <w:sz w:val="32"/>
          <w:szCs w:val="32"/>
        </w:rPr>
        <w:t xml:space="preserve">The Real </w:t>
      </w:r>
      <w:proofErr w:type="spellStart"/>
      <w:r w:rsidRPr="00BB6093">
        <w:rPr>
          <w:color w:val="231F20"/>
          <w:sz w:val="32"/>
          <w:szCs w:val="32"/>
        </w:rPr>
        <w:t>Herzstück</w:t>
      </w:r>
      <w:proofErr w:type="spellEnd"/>
    </w:p>
    <w:p w14:paraId="19C871D6" w14:textId="77777777"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This brings us to the major issue that is always present nowadays at any performance of this extraordinary piece of music: what exactly </w:t>
      </w:r>
      <w:r w:rsidRPr="00BB6093">
        <w:rPr>
          <w:color w:val="231F20"/>
          <w:sz w:val="32"/>
          <w:szCs w:val="32"/>
        </w:rPr>
        <w:lastRenderedPageBreak/>
        <w:t xml:space="preserve">is the message of John’s Gospel? and how do we as performers and listeners deal with that message and with the intensely dramatic setting that Bach has provided? And here we are talking about </w:t>
      </w:r>
      <w:proofErr w:type="spellStart"/>
      <w:r w:rsidRPr="00BB6093">
        <w:rPr>
          <w:color w:val="231F20"/>
          <w:sz w:val="32"/>
          <w:szCs w:val="32"/>
        </w:rPr>
        <w:t>Smend’s</w:t>
      </w:r>
      <w:proofErr w:type="spellEnd"/>
      <w:r w:rsidRPr="00BB6093">
        <w:rPr>
          <w:color w:val="231F20"/>
          <w:sz w:val="32"/>
          <w:szCs w:val="32"/>
        </w:rPr>
        <w:t xml:space="preserve"> </w:t>
      </w:r>
      <w:proofErr w:type="spellStart"/>
      <w:r w:rsidRPr="00BB6093">
        <w:rPr>
          <w:i/>
          <w:color w:val="231F20"/>
          <w:sz w:val="32"/>
          <w:szCs w:val="32"/>
        </w:rPr>
        <w:t>Herzstück</w:t>
      </w:r>
      <w:proofErr w:type="spellEnd"/>
      <w:r w:rsidRPr="00BB6093">
        <w:rPr>
          <w:i/>
          <w:color w:val="231F20"/>
          <w:sz w:val="32"/>
          <w:szCs w:val="32"/>
        </w:rPr>
        <w:t xml:space="preserve"> </w:t>
      </w:r>
      <w:r w:rsidRPr="00BB6093">
        <w:rPr>
          <w:color w:val="231F20"/>
          <w:sz w:val="32"/>
          <w:szCs w:val="32"/>
        </w:rPr>
        <w:t>above all else.</w:t>
      </w:r>
    </w:p>
    <w:p w14:paraId="39C3E3AD" w14:textId="77777777" w:rsidR="00A02E90" w:rsidRPr="00BB6093" w:rsidRDefault="00A02E90" w:rsidP="005B26BD">
      <w:pPr>
        <w:pStyle w:val="BodyText"/>
        <w:tabs>
          <w:tab w:val="left" w:pos="9270"/>
        </w:tabs>
        <w:ind w:left="0"/>
        <w:rPr>
          <w:sz w:val="32"/>
          <w:szCs w:val="32"/>
        </w:rPr>
      </w:pPr>
    </w:p>
    <w:p w14:paraId="10A6535F" w14:textId="58980E2F"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Our pastoral staff has been assiduous in educating us here at Saint Peter’s on the historical background of this, the last Gospel to be written. They have repeatedly described the context of the bitter intrafamilial quarrels that John is describing in his text: how in his Passion narrative he is projecting backwards the contemporary disputes roiling the Jewish community of his time, stemming both from Christ’s life and death and from the cataclysmic destruction of the Temple by the Romans</w:t>
      </w:r>
      <w:r w:rsidR="005B26BD" w:rsidRPr="00BB6093">
        <w:rPr>
          <w:sz w:val="32"/>
          <w:szCs w:val="32"/>
        </w:rPr>
        <w:t xml:space="preserve"> </w:t>
      </w:r>
      <w:r w:rsidRPr="00BB6093">
        <w:rPr>
          <w:color w:val="231F20"/>
          <w:sz w:val="32"/>
          <w:szCs w:val="32"/>
        </w:rPr>
        <w:t xml:space="preserve">in 70 C.E., onto the events of that fateful Passover week more than half a century before. The late Raymond Brown, the preeminent Johannine scholar of our time, clearly delineated these issues in a series of masterful analyses, including his own translation and discussion of the Gospel itself and his impressive </w:t>
      </w:r>
      <w:r w:rsidRPr="00BB6093">
        <w:rPr>
          <w:i/>
          <w:color w:val="231F20"/>
          <w:sz w:val="32"/>
          <w:szCs w:val="32"/>
        </w:rPr>
        <w:t>The Death of the Messiah</w:t>
      </w:r>
      <w:r w:rsidRPr="00BB6093">
        <w:rPr>
          <w:color w:val="231F20"/>
          <w:sz w:val="32"/>
          <w:szCs w:val="32"/>
        </w:rPr>
        <w:t>.</w:t>
      </w:r>
    </w:p>
    <w:p w14:paraId="57D915F0" w14:textId="77777777" w:rsidR="00A02E90" w:rsidRPr="00BB6093" w:rsidRDefault="00A02E90" w:rsidP="005B26BD">
      <w:pPr>
        <w:pStyle w:val="BodyText"/>
        <w:tabs>
          <w:tab w:val="left" w:pos="9270"/>
        </w:tabs>
        <w:ind w:left="0"/>
        <w:rPr>
          <w:sz w:val="32"/>
          <w:szCs w:val="32"/>
        </w:rPr>
      </w:pPr>
    </w:p>
    <w:p w14:paraId="3E2B7B65" w14:textId="13280BD9"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But the fact remains that John’s description of a family quarrel—intense and vehement though it was, it was still a </w:t>
      </w:r>
      <w:r w:rsidRPr="00BB6093">
        <w:rPr>
          <w:i/>
          <w:color w:val="231F20"/>
          <w:sz w:val="32"/>
          <w:szCs w:val="32"/>
        </w:rPr>
        <w:t xml:space="preserve">family </w:t>
      </w:r>
      <w:r w:rsidRPr="00BB6093">
        <w:rPr>
          <w:color w:val="231F20"/>
          <w:sz w:val="32"/>
          <w:szCs w:val="32"/>
        </w:rPr>
        <w:t xml:space="preserve">quarrel—morphed over the centuries into something “other,” something evil, something malignant. We all know what that “something” was: the last century exposed, once and for all, its horror. When the Jews of first century Palestine were transmogrified into the eternal “Other,” into “them,” the meaning of Christ’s presence here, which in John’s telling is summed up by the “accomplishment” He suffered on the cross once and for all, and for everyone, was defiled. We Christians, and especially we Lutheran Christians, share an enormous responsibility for this defilement. Here at Saint </w:t>
      </w:r>
      <w:proofErr w:type="gramStart"/>
      <w:r w:rsidRPr="00BB6093">
        <w:rPr>
          <w:color w:val="231F20"/>
          <w:sz w:val="32"/>
          <w:szCs w:val="32"/>
        </w:rPr>
        <w:t>Peter’s</w:t>
      </w:r>
      <w:proofErr w:type="gramEnd"/>
      <w:r w:rsidRPr="00BB6093">
        <w:rPr>
          <w:color w:val="231F20"/>
          <w:sz w:val="32"/>
          <w:szCs w:val="32"/>
        </w:rPr>
        <w:t xml:space="preserve"> we publicly confess this responsibility often; our annual service with our brothers and sisters of Central Synagogue in observance of Yom HaShoah (to be observed this year on </w:t>
      </w:r>
      <w:r w:rsidR="00071EBB">
        <w:rPr>
          <w:color w:val="231F20"/>
          <w:sz w:val="32"/>
          <w:szCs w:val="32"/>
        </w:rPr>
        <w:t xml:space="preserve">Sunday </w:t>
      </w:r>
      <w:r w:rsidRPr="00BB6093">
        <w:rPr>
          <w:color w:val="231F20"/>
          <w:sz w:val="32"/>
          <w:szCs w:val="32"/>
        </w:rPr>
        <w:t xml:space="preserve">May </w:t>
      </w:r>
      <w:r w:rsidR="00071EBB">
        <w:rPr>
          <w:color w:val="231F20"/>
          <w:sz w:val="32"/>
          <w:szCs w:val="32"/>
        </w:rPr>
        <w:t>5</w:t>
      </w:r>
      <w:r w:rsidRPr="00BB6093">
        <w:rPr>
          <w:color w:val="231F20"/>
          <w:sz w:val="32"/>
          <w:szCs w:val="32"/>
        </w:rPr>
        <w:t xml:space="preserve">) is but one </w:t>
      </w:r>
      <w:r w:rsidRPr="00BB6093">
        <w:rPr>
          <w:color w:val="231F20"/>
          <w:sz w:val="32"/>
          <w:szCs w:val="32"/>
        </w:rPr>
        <w:lastRenderedPageBreak/>
        <w:t>evidence of that continuing coming-to-terms with our past.</w:t>
      </w:r>
    </w:p>
    <w:p w14:paraId="2529980D" w14:textId="77777777" w:rsidR="00A02E90" w:rsidRPr="00BB6093" w:rsidRDefault="00A02E90" w:rsidP="005B26BD">
      <w:pPr>
        <w:pStyle w:val="BodyText"/>
        <w:tabs>
          <w:tab w:val="left" w:pos="9270"/>
        </w:tabs>
        <w:ind w:left="0"/>
        <w:rPr>
          <w:sz w:val="32"/>
          <w:szCs w:val="32"/>
        </w:rPr>
      </w:pPr>
    </w:p>
    <w:p w14:paraId="47BAF3B4" w14:textId="2B47FA2B"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Where, then, does Bach’s </w:t>
      </w:r>
      <w:r w:rsidRPr="00BB6093">
        <w:rPr>
          <w:b/>
          <w:color w:val="231F20"/>
          <w:sz w:val="32"/>
          <w:szCs w:val="32"/>
        </w:rPr>
        <w:t xml:space="preserve">Passion according to Saint John </w:t>
      </w:r>
      <w:r w:rsidRPr="00BB6093">
        <w:rPr>
          <w:color w:val="231F20"/>
          <w:sz w:val="32"/>
          <w:szCs w:val="32"/>
        </w:rPr>
        <w:t xml:space="preserve">fit into this crucial dynamic? It is fascinating to observe the almost total silence of most musicologists on this topic. Lengthy analyses of all-but-inaudible structural frameworks? You bet! Careful delineation of the (at least four) different versions of the </w:t>
      </w:r>
      <w:r w:rsidRPr="00BB6093">
        <w:rPr>
          <w:b/>
          <w:color w:val="231F20"/>
          <w:sz w:val="32"/>
          <w:szCs w:val="32"/>
        </w:rPr>
        <w:t xml:space="preserve">Passion </w:t>
      </w:r>
      <w:r w:rsidRPr="00BB6093">
        <w:rPr>
          <w:color w:val="231F20"/>
          <w:sz w:val="32"/>
          <w:szCs w:val="32"/>
        </w:rPr>
        <w:t>Bach produced over the years (including one at the very end of his life, which basically sounded, they think, much like what we heard this afternoon)? Absolutely! Precise attribution of textual sources,</w:t>
      </w:r>
      <w:r w:rsidR="005B26BD" w:rsidRPr="00BB6093">
        <w:rPr>
          <w:color w:val="231F20"/>
          <w:sz w:val="32"/>
          <w:szCs w:val="32"/>
        </w:rPr>
        <w:t xml:space="preserve"> </w:t>
      </w:r>
      <w:r w:rsidRPr="00BB6093">
        <w:rPr>
          <w:color w:val="231F20"/>
          <w:sz w:val="32"/>
          <w:szCs w:val="32"/>
        </w:rPr>
        <w:t xml:space="preserve">discussion of vagaries of instrumentation, intense debates over just how many musicians Bach expected to have available for the various performances of the </w:t>
      </w:r>
      <w:r w:rsidRPr="00BB6093">
        <w:rPr>
          <w:b/>
          <w:color w:val="231F20"/>
          <w:sz w:val="32"/>
          <w:szCs w:val="32"/>
        </w:rPr>
        <w:t xml:space="preserve">Passion </w:t>
      </w:r>
      <w:r w:rsidRPr="00BB6093">
        <w:rPr>
          <w:color w:val="231F20"/>
          <w:sz w:val="32"/>
          <w:szCs w:val="32"/>
        </w:rPr>
        <w:t xml:space="preserve">during his lifetime? Rest assured. But a thoughtful discussion of what the Passion—more precisely </w:t>
      </w:r>
      <w:r w:rsidRPr="00BB6093">
        <w:rPr>
          <w:i/>
          <w:color w:val="231F20"/>
          <w:sz w:val="32"/>
          <w:szCs w:val="32"/>
        </w:rPr>
        <w:t xml:space="preserve">this </w:t>
      </w:r>
      <w:r w:rsidRPr="00BB6093">
        <w:rPr>
          <w:b/>
          <w:color w:val="231F20"/>
          <w:sz w:val="32"/>
          <w:szCs w:val="32"/>
        </w:rPr>
        <w:t>Passion</w:t>
      </w:r>
      <w:r w:rsidRPr="00BB6093">
        <w:rPr>
          <w:color w:val="231F20"/>
          <w:sz w:val="32"/>
          <w:szCs w:val="32"/>
        </w:rPr>
        <w:t xml:space="preserve">—actually </w:t>
      </w:r>
      <w:r w:rsidRPr="00BB6093">
        <w:rPr>
          <w:i/>
          <w:color w:val="231F20"/>
          <w:sz w:val="32"/>
          <w:szCs w:val="32"/>
        </w:rPr>
        <w:t>means</w:t>
      </w:r>
      <w:r w:rsidRPr="00BB6093">
        <w:rPr>
          <w:color w:val="231F20"/>
          <w:sz w:val="32"/>
          <w:szCs w:val="32"/>
        </w:rPr>
        <w:t>?</w:t>
      </w:r>
      <w:r w:rsidRPr="00BB6093">
        <w:rPr>
          <w:color w:val="231F20"/>
          <w:spacing w:val="47"/>
          <w:sz w:val="32"/>
          <w:szCs w:val="32"/>
        </w:rPr>
        <w:t xml:space="preserve"> </w:t>
      </w:r>
      <w:r w:rsidRPr="00BB6093">
        <w:rPr>
          <w:color w:val="231F20"/>
          <w:sz w:val="32"/>
          <w:szCs w:val="32"/>
        </w:rPr>
        <w:t>Well…</w:t>
      </w:r>
    </w:p>
    <w:p w14:paraId="6A241715" w14:textId="77777777" w:rsidR="00A02E90" w:rsidRPr="00BB6093" w:rsidRDefault="00A02E90" w:rsidP="005B26BD">
      <w:pPr>
        <w:pStyle w:val="BodyText"/>
        <w:tabs>
          <w:tab w:val="left" w:pos="9270"/>
        </w:tabs>
        <w:ind w:left="0"/>
        <w:rPr>
          <w:sz w:val="32"/>
          <w:szCs w:val="32"/>
        </w:rPr>
      </w:pPr>
    </w:p>
    <w:p w14:paraId="0596608A" w14:textId="2A00C214"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There</w:t>
      </w:r>
      <w:r w:rsidRPr="00BB6093">
        <w:rPr>
          <w:color w:val="231F20"/>
          <w:spacing w:val="-8"/>
          <w:sz w:val="32"/>
          <w:szCs w:val="32"/>
        </w:rPr>
        <w:t xml:space="preserve"> </w:t>
      </w:r>
      <w:r w:rsidRPr="00BB6093">
        <w:rPr>
          <w:color w:val="231F20"/>
          <w:sz w:val="32"/>
          <w:szCs w:val="32"/>
        </w:rPr>
        <w:t>are</w:t>
      </w:r>
      <w:r w:rsidRPr="00BB6093">
        <w:rPr>
          <w:color w:val="231F20"/>
          <w:spacing w:val="-8"/>
          <w:sz w:val="32"/>
          <w:szCs w:val="32"/>
        </w:rPr>
        <w:t xml:space="preserve"> </w:t>
      </w:r>
      <w:r w:rsidRPr="00BB6093">
        <w:rPr>
          <w:color w:val="231F20"/>
          <w:sz w:val="32"/>
          <w:szCs w:val="32"/>
        </w:rPr>
        <w:t>those,</w:t>
      </w:r>
      <w:r w:rsidRPr="00BB6093">
        <w:rPr>
          <w:color w:val="231F20"/>
          <w:spacing w:val="-8"/>
          <w:sz w:val="32"/>
          <w:szCs w:val="32"/>
        </w:rPr>
        <w:t xml:space="preserve"> </w:t>
      </w:r>
      <w:r w:rsidRPr="00BB6093">
        <w:rPr>
          <w:color w:val="231F20"/>
          <w:sz w:val="32"/>
          <w:szCs w:val="32"/>
        </w:rPr>
        <w:t>like</w:t>
      </w:r>
      <w:r w:rsidRPr="00BB6093">
        <w:rPr>
          <w:color w:val="231F20"/>
          <w:spacing w:val="-8"/>
          <w:sz w:val="32"/>
          <w:szCs w:val="32"/>
        </w:rPr>
        <w:t xml:space="preserve"> </w:t>
      </w:r>
      <w:r w:rsidRPr="00BB6093">
        <w:rPr>
          <w:color w:val="231F20"/>
          <w:sz w:val="32"/>
          <w:szCs w:val="32"/>
        </w:rPr>
        <w:t>Richard</w:t>
      </w:r>
      <w:r w:rsidRPr="00BB6093">
        <w:rPr>
          <w:color w:val="231F20"/>
          <w:spacing w:val="-8"/>
          <w:sz w:val="32"/>
          <w:szCs w:val="32"/>
        </w:rPr>
        <w:t xml:space="preserve"> </w:t>
      </w:r>
      <w:proofErr w:type="spellStart"/>
      <w:r w:rsidRPr="00BB6093">
        <w:rPr>
          <w:color w:val="231F20"/>
          <w:sz w:val="32"/>
          <w:szCs w:val="32"/>
        </w:rPr>
        <w:t>Taruskin</w:t>
      </w:r>
      <w:proofErr w:type="spellEnd"/>
      <w:r w:rsidRPr="00BB6093">
        <w:rPr>
          <w:color w:val="231F20"/>
          <w:sz w:val="32"/>
          <w:szCs w:val="32"/>
        </w:rPr>
        <w:t>,</w:t>
      </w:r>
      <w:r w:rsidRPr="00BB6093">
        <w:rPr>
          <w:color w:val="231F20"/>
          <w:spacing w:val="-8"/>
          <w:sz w:val="32"/>
          <w:szCs w:val="32"/>
        </w:rPr>
        <w:t xml:space="preserve"> </w:t>
      </w:r>
      <w:r w:rsidRPr="00BB6093">
        <w:rPr>
          <w:color w:val="231F20"/>
          <w:sz w:val="32"/>
          <w:szCs w:val="32"/>
        </w:rPr>
        <w:t>the</w:t>
      </w:r>
      <w:r w:rsidRPr="00BB6093">
        <w:rPr>
          <w:color w:val="231F20"/>
          <w:spacing w:val="-8"/>
          <w:sz w:val="32"/>
          <w:szCs w:val="32"/>
        </w:rPr>
        <w:t xml:space="preserve"> </w:t>
      </w:r>
      <w:r w:rsidRPr="00BB6093">
        <w:rPr>
          <w:color w:val="231F20"/>
          <w:sz w:val="32"/>
          <w:szCs w:val="32"/>
        </w:rPr>
        <w:t>well-known</w:t>
      </w:r>
      <w:r w:rsidRPr="00BB6093">
        <w:rPr>
          <w:color w:val="231F20"/>
          <w:spacing w:val="-8"/>
          <w:sz w:val="32"/>
          <w:szCs w:val="32"/>
        </w:rPr>
        <w:t xml:space="preserve"> </w:t>
      </w:r>
      <w:r w:rsidRPr="00BB6093">
        <w:rPr>
          <w:color w:val="231F20"/>
          <w:sz w:val="32"/>
          <w:szCs w:val="32"/>
        </w:rPr>
        <w:t>musicologist,</w:t>
      </w:r>
      <w:r w:rsidRPr="00BB6093">
        <w:rPr>
          <w:color w:val="231F20"/>
          <w:spacing w:val="-7"/>
          <w:sz w:val="32"/>
          <w:szCs w:val="32"/>
        </w:rPr>
        <w:t xml:space="preserve"> </w:t>
      </w:r>
      <w:r w:rsidRPr="00BB6093">
        <w:rPr>
          <w:color w:val="231F20"/>
          <w:sz w:val="32"/>
          <w:szCs w:val="32"/>
        </w:rPr>
        <w:t>who</w:t>
      </w:r>
      <w:r w:rsidRPr="00BB6093">
        <w:rPr>
          <w:color w:val="231F20"/>
          <w:spacing w:val="-8"/>
          <w:sz w:val="32"/>
          <w:szCs w:val="32"/>
        </w:rPr>
        <w:t xml:space="preserve"> </w:t>
      </w:r>
      <w:r w:rsidRPr="00BB6093">
        <w:rPr>
          <w:color w:val="231F20"/>
          <w:sz w:val="32"/>
          <w:szCs w:val="32"/>
        </w:rPr>
        <w:t>define</w:t>
      </w:r>
      <w:r w:rsidRPr="00BB6093">
        <w:rPr>
          <w:color w:val="231F20"/>
          <w:spacing w:val="-8"/>
          <w:sz w:val="32"/>
          <w:szCs w:val="32"/>
        </w:rPr>
        <w:t xml:space="preserve"> </w:t>
      </w:r>
      <w:r w:rsidRPr="00BB6093">
        <w:rPr>
          <w:color w:val="231F20"/>
          <w:sz w:val="32"/>
          <w:szCs w:val="32"/>
        </w:rPr>
        <w:t>th</w:t>
      </w:r>
      <w:r w:rsidR="005718E7">
        <w:rPr>
          <w:color w:val="231F20"/>
          <w:sz w:val="32"/>
          <w:szCs w:val="32"/>
        </w:rPr>
        <w:t>is</w:t>
      </w:r>
      <w:r w:rsidRPr="00BB6093">
        <w:rPr>
          <w:color w:val="231F20"/>
          <w:spacing w:val="-9"/>
          <w:sz w:val="32"/>
          <w:szCs w:val="32"/>
        </w:rPr>
        <w:t xml:space="preserve"> </w:t>
      </w:r>
      <w:r w:rsidRPr="00BB6093">
        <w:rPr>
          <w:b/>
          <w:color w:val="231F20"/>
          <w:sz w:val="32"/>
          <w:szCs w:val="32"/>
        </w:rPr>
        <w:t>Passion</w:t>
      </w:r>
      <w:r w:rsidRPr="00BB6093">
        <w:rPr>
          <w:b/>
          <w:color w:val="231F20"/>
          <w:spacing w:val="-8"/>
          <w:sz w:val="32"/>
          <w:szCs w:val="32"/>
        </w:rPr>
        <w:t xml:space="preserve"> </w:t>
      </w:r>
      <w:r w:rsidRPr="00BB6093">
        <w:rPr>
          <w:color w:val="231F20"/>
          <w:sz w:val="32"/>
          <w:szCs w:val="32"/>
        </w:rPr>
        <w:t>as</w:t>
      </w:r>
      <w:r w:rsidRPr="00BB6093">
        <w:rPr>
          <w:color w:val="231F20"/>
          <w:spacing w:val="-8"/>
          <w:sz w:val="32"/>
          <w:szCs w:val="32"/>
        </w:rPr>
        <w:t xml:space="preserve"> </w:t>
      </w:r>
      <w:r w:rsidRPr="00BB6093">
        <w:rPr>
          <w:color w:val="231F20"/>
          <w:sz w:val="32"/>
          <w:szCs w:val="32"/>
        </w:rPr>
        <w:t>“anti-Semitic,”</w:t>
      </w:r>
      <w:r w:rsidRPr="00BB6093">
        <w:rPr>
          <w:color w:val="231F20"/>
          <w:spacing w:val="-8"/>
          <w:sz w:val="32"/>
          <w:szCs w:val="32"/>
        </w:rPr>
        <w:t xml:space="preserve"> </w:t>
      </w:r>
      <w:r w:rsidR="005718E7">
        <w:rPr>
          <w:color w:val="231F20"/>
          <w:sz w:val="32"/>
          <w:szCs w:val="32"/>
        </w:rPr>
        <w:t>full-stop</w:t>
      </w:r>
      <w:r w:rsidRPr="00BB6093">
        <w:rPr>
          <w:color w:val="231F20"/>
          <w:sz w:val="32"/>
          <w:szCs w:val="32"/>
        </w:rPr>
        <w:t xml:space="preserve">. And his suggested means of dealing with other works he defines similarly—the venerable Renaissance and Baroque tradition of </w:t>
      </w:r>
      <w:r w:rsidRPr="00BB6093">
        <w:rPr>
          <w:i/>
          <w:color w:val="231F20"/>
          <w:sz w:val="32"/>
          <w:szCs w:val="32"/>
        </w:rPr>
        <w:t>contrafactum</w:t>
      </w:r>
      <w:r w:rsidRPr="00BB6093">
        <w:rPr>
          <w:color w:val="231F20"/>
          <w:sz w:val="32"/>
          <w:szCs w:val="32"/>
        </w:rPr>
        <w:t>, defined as simply replacing one text with another, in this instance an offensive one with something more acceptable—is hardly an option here: just what would one suggest</w:t>
      </w:r>
      <w:r w:rsidR="005718E7">
        <w:rPr>
          <w:color w:val="231F20"/>
          <w:sz w:val="32"/>
          <w:szCs w:val="32"/>
        </w:rPr>
        <w:t>,</w:t>
      </w:r>
      <w:r w:rsidRPr="00BB6093">
        <w:rPr>
          <w:color w:val="231F20"/>
          <w:sz w:val="32"/>
          <w:szCs w:val="32"/>
        </w:rPr>
        <w:t xml:space="preserve"> for </w:t>
      </w:r>
      <w:r w:rsidR="005718E7">
        <w:rPr>
          <w:color w:val="231F20"/>
          <w:sz w:val="32"/>
          <w:szCs w:val="32"/>
        </w:rPr>
        <w:t xml:space="preserve">instance, as substitutions for </w:t>
      </w:r>
      <w:r w:rsidRPr="00BB6093">
        <w:rPr>
          <w:color w:val="231F20"/>
          <w:sz w:val="32"/>
          <w:szCs w:val="32"/>
        </w:rPr>
        <w:t>the “Crucify!”</w:t>
      </w:r>
      <w:r w:rsidRPr="00BB6093">
        <w:rPr>
          <w:color w:val="231F20"/>
          <w:spacing w:val="-9"/>
          <w:sz w:val="32"/>
          <w:szCs w:val="32"/>
        </w:rPr>
        <w:t xml:space="preserve"> </w:t>
      </w:r>
      <w:r w:rsidRPr="00BB6093">
        <w:rPr>
          <w:color w:val="231F20"/>
          <w:sz w:val="32"/>
          <w:szCs w:val="32"/>
        </w:rPr>
        <w:t>choruses?</w:t>
      </w:r>
    </w:p>
    <w:p w14:paraId="750254CA" w14:textId="77777777" w:rsidR="00A02E90" w:rsidRPr="00BB6093" w:rsidRDefault="00A02E90" w:rsidP="005B26BD">
      <w:pPr>
        <w:pStyle w:val="BodyText"/>
        <w:tabs>
          <w:tab w:val="left" w:pos="9270"/>
        </w:tabs>
        <w:ind w:left="0"/>
        <w:rPr>
          <w:sz w:val="32"/>
          <w:szCs w:val="32"/>
        </w:rPr>
      </w:pPr>
    </w:p>
    <w:p w14:paraId="757BAE3C" w14:textId="77777777"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Michael Marissen, in his </w:t>
      </w:r>
      <w:r w:rsidRPr="00BB6093">
        <w:rPr>
          <w:i/>
          <w:color w:val="231F20"/>
          <w:sz w:val="32"/>
          <w:szCs w:val="32"/>
        </w:rPr>
        <w:t xml:space="preserve">Lutheranism, Anti-Judaism, and Bach’s </w:t>
      </w:r>
      <w:r w:rsidRPr="00BB6093">
        <w:rPr>
          <w:b/>
          <w:i/>
          <w:color w:val="231F20"/>
          <w:sz w:val="32"/>
          <w:szCs w:val="32"/>
        </w:rPr>
        <w:t>St. John Passion</w:t>
      </w:r>
      <w:r w:rsidRPr="00BB6093">
        <w:rPr>
          <w:color w:val="231F20"/>
          <w:sz w:val="32"/>
          <w:szCs w:val="32"/>
        </w:rPr>
        <w:t>, has perhaps given us the most thought-provoking analysis of this intensely difficult issue. In that brief but intensely reasoned work, he points out a number of important facts. Among them:</w:t>
      </w:r>
    </w:p>
    <w:p w14:paraId="24D82085" w14:textId="77777777" w:rsidR="00A02E90" w:rsidRPr="00BB6093" w:rsidRDefault="00A02E90" w:rsidP="005B26BD">
      <w:pPr>
        <w:pStyle w:val="BodyText"/>
        <w:tabs>
          <w:tab w:val="left" w:pos="9270"/>
        </w:tabs>
        <w:ind w:left="0"/>
        <w:rPr>
          <w:sz w:val="32"/>
          <w:szCs w:val="32"/>
        </w:rPr>
      </w:pPr>
    </w:p>
    <w:p w14:paraId="12645760" w14:textId="6EB12FB8" w:rsidR="00A02E90" w:rsidRPr="00BB6093" w:rsidRDefault="00A02E90" w:rsidP="005B26BD">
      <w:pPr>
        <w:pStyle w:val="BodyText"/>
        <w:tabs>
          <w:tab w:val="left" w:pos="9270"/>
        </w:tabs>
        <w:spacing w:line="242" w:lineRule="auto"/>
        <w:ind w:left="0"/>
        <w:rPr>
          <w:color w:val="231F20"/>
          <w:sz w:val="32"/>
          <w:szCs w:val="32"/>
        </w:rPr>
      </w:pPr>
      <w:r w:rsidRPr="00BB6093">
        <w:rPr>
          <w:color w:val="231F20"/>
          <w:sz w:val="32"/>
          <w:szCs w:val="32"/>
        </w:rPr>
        <w:t xml:space="preserve">+ Lutheran theology emphasizes that it is we who </w:t>
      </w:r>
      <w:r w:rsidRPr="00BB6093">
        <w:rPr>
          <w:color w:val="231F20"/>
          <w:spacing w:val="-3"/>
          <w:sz w:val="32"/>
          <w:szCs w:val="32"/>
        </w:rPr>
        <w:t xml:space="preserve">nailed </w:t>
      </w:r>
      <w:r w:rsidRPr="00BB6093">
        <w:rPr>
          <w:color w:val="231F20"/>
          <w:sz w:val="32"/>
          <w:szCs w:val="32"/>
        </w:rPr>
        <w:t xml:space="preserve">Jesus to the cross. Luther </w:t>
      </w:r>
      <w:r w:rsidRPr="00BB6093">
        <w:rPr>
          <w:color w:val="231F20"/>
          <w:spacing w:val="-3"/>
          <w:sz w:val="32"/>
          <w:szCs w:val="32"/>
        </w:rPr>
        <w:t xml:space="preserve">himself stated </w:t>
      </w:r>
      <w:r w:rsidRPr="00BB6093">
        <w:rPr>
          <w:color w:val="231F20"/>
          <w:sz w:val="32"/>
          <w:szCs w:val="32"/>
        </w:rPr>
        <w:t xml:space="preserve">that each </w:t>
      </w:r>
      <w:r w:rsidRPr="00BB6093">
        <w:rPr>
          <w:color w:val="231F20"/>
          <w:spacing w:val="-3"/>
          <w:sz w:val="32"/>
          <w:szCs w:val="32"/>
        </w:rPr>
        <w:t xml:space="preserve">believer </w:t>
      </w:r>
      <w:r w:rsidRPr="00BB6093">
        <w:rPr>
          <w:color w:val="231F20"/>
          <w:sz w:val="32"/>
          <w:szCs w:val="32"/>
        </w:rPr>
        <w:t xml:space="preserve">“is actually the </w:t>
      </w:r>
      <w:r w:rsidRPr="00BB6093">
        <w:rPr>
          <w:color w:val="231F20"/>
          <w:sz w:val="32"/>
          <w:szCs w:val="32"/>
        </w:rPr>
        <w:lastRenderedPageBreak/>
        <w:t xml:space="preserve">one who, as we </w:t>
      </w:r>
      <w:r w:rsidRPr="00BB6093">
        <w:rPr>
          <w:color w:val="231F20"/>
          <w:spacing w:val="-3"/>
          <w:sz w:val="32"/>
          <w:szCs w:val="32"/>
        </w:rPr>
        <w:t xml:space="preserve">said, </w:t>
      </w:r>
      <w:r w:rsidRPr="00BB6093">
        <w:rPr>
          <w:color w:val="231F20"/>
          <w:sz w:val="32"/>
          <w:szCs w:val="32"/>
        </w:rPr>
        <w:t xml:space="preserve">by the sin killed and crucified God’s </w:t>
      </w:r>
      <w:r w:rsidRPr="00BB6093">
        <w:rPr>
          <w:color w:val="231F20"/>
          <w:spacing w:val="-3"/>
          <w:sz w:val="32"/>
          <w:szCs w:val="32"/>
        </w:rPr>
        <w:t xml:space="preserve">son.” </w:t>
      </w:r>
      <w:r w:rsidRPr="00BB6093">
        <w:rPr>
          <w:color w:val="231F20"/>
          <w:sz w:val="32"/>
          <w:szCs w:val="32"/>
        </w:rPr>
        <w:t xml:space="preserve">He later </w:t>
      </w:r>
      <w:r w:rsidRPr="00BB6093">
        <w:rPr>
          <w:color w:val="231F20"/>
          <w:spacing w:val="-3"/>
          <w:sz w:val="32"/>
          <w:szCs w:val="32"/>
        </w:rPr>
        <w:t xml:space="preserve">noted </w:t>
      </w:r>
      <w:r w:rsidRPr="00BB6093">
        <w:rPr>
          <w:color w:val="231F20"/>
          <w:sz w:val="32"/>
          <w:szCs w:val="32"/>
        </w:rPr>
        <w:t xml:space="preserve">(even as he was composing </w:t>
      </w:r>
      <w:r w:rsidRPr="00BB6093">
        <w:rPr>
          <w:color w:val="231F20"/>
          <w:spacing w:val="-3"/>
          <w:sz w:val="32"/>
          <w:szCs w:val="32"/>
        </w:rPr>
        <w:t xml:space="preserve">some </w:t>
      </w:r>
      <w:r w:rsidRPr="00BB6093">
        <w:rPr>
          <w:color w:val="231F20"/>
          <w:sz w:val="32"/>
          <w:szCs w:val="32"/>
        </w:rPr>
        <w:t xml:space="preserve">of </w:t>
      </w:r>
      <w:r w:rsidRPr="00BB6093">
        <w:rPr>
          <w:color w:val="231F20"/>
          <w:spacing w:val="-3"/>
          <w:sz w:val="32"/>
          <w:szCs w:val="32"/>
        </w:rPr>
        <w:t xml:space="preserve">his </w:t>
      </w:r>
      <w:r w:rsidRPr="00BB6093">
        <w:rPr>
          <w:color w:val="231F20"/>
          <w:sz w:val="32"/>
          <w:szCs w:val="32"/>
        </w:rPr>
        <w:t>worst</w:t>
      </w:r>
      <w:r w:rsidRPr="00BB6093">
        <w:rPr>
          <w:color w:val="231F20"/>
          <w:spacing w:val="-10"/>
          <w:sz w:val="32"/>
          <w:szCs w:val="32"/>
        </w:rPr>
        <w:t xml:space="preserve"> </w:t>
      </w:r>
      <w:r w:rsidRPr="00BB6093">
        <w:rPr>
          <w:color w:val="231F20"/>
          <w:sz w:val="32"/>
          <w:szCs w:val="32"/>
        </w:rPr>
        <w:t>anti-Jewish</w:t>
      </w:r>
      <w:r w:rsidRPr="00BB6093">
        <w:rPr>
          <w:color w:val="231F20"/>
          <w:spacing w:val="-9"/>
          <w:sz w:val="32"/>
          <w:szCs w:val="32"/>
        </w:rPr>
        <w:t xml:space="preserve"> </w:t>
      </w:r>
      <w:r w:rsidRPr="00BB6093">
        <w:rPr>
          <w:color w:val="231F20"/>
          <w:spacing w:val="-3"/>
          <w:sz w:val="32"/>
          <w:szCs w:val="32"/>
        </w:rPr>
        <w:t>polemics)</w:t>
      </w:r>
      <w:r w:rsidRPr="00BB6093">
        <w:rPr>
          <w:color w:val="231F20"/>
          <w:spacing w:val="-10"/>
          <w:sz w:val="32"/>
          <w:szCs w:val="32"/>
        </w:rPr>
        <w:t xml:space="preserve"> </w:t>
      </w:r>
      <w:r w:rsidRPr="00BB6093">
        <w:rPr>
          <w:color w:val="231F20"/>
          <w:sz w:val="32"/>
          <w:szCs w:val="32"/>
        </w:rPr>
        <w:t>“When</w:t>
      </w:r>
      <w:r w:rsidRPr="00BB6093">
        <w:rPr>
          <w:color w:val="231F20"/>
          <w:spacing w:val="-9"/>
          <w:sz w:val="32"/>
          <w:szCs w:val="32"/>
        </w:rPr>
        <w:t xml:space="preserve"> </w:t>
      </w:r>
      <w:r w:rsidRPr="00BB6093">
        <w:rPr>
          <w:color w:val="231F20"/>
          <w:sz w:val="32"/>
          <w:szCs w:val="32"/>
        </w:rPr>
        <w:t>[Christ]</w:t>
      </w:r>
      <w:r w:rsidRPr="00BB6093">
        <w:rPr>
          <w:color w:val="231F20"/>
          <w:spacing w:val="-10"/>
          <w:sz w:val="32"/>
          <w:szCs w:val="32"/>
        </w:rPr>
        <w:t xml:space="preserve"> </w:t>
      </w:r>
      <w:r w:rsidRPr="00BB6093">
        <w:rPr>
          <w:color w:val="231F20"/>
          <w:spacing w:val="-3"/>
          <w:sz w:val="32"/>
          <w:szCs w:val="32"/>
        </w:rPr>
        <w:t>prays</w:t>
      </w:r>
      <w:r w:rsidRPr="00BB6093">
        <w:rPr>
          <w:color w:val="231F20"/>
          <w:spacing w:val="-10"/>
          <w:sz w:val="32"/>
          <w:szCs w:val="32"/>
        </w:rPr>
        <w:t xml:space="preserve"> </w:t>
      </w:r>
      <w:r w:rsidRPr="00BB6093">
        <w:rPr>
          <w:color w:val="231F20"/>
          <w:sz w:val="32"/>
          <w:szCs w:val="32"/>
        </w:rPr>
        <w:t>for</w:t>
      </w:r>
      <w:r w:rsidRPr="00BB6093">
        <w:rPr>
          <w:color w:val="231F20"/>
          <w:spacing w:val="-9"/>
          <w:sz w:val="32"/>
          <w:szCs w:val="32"/>
        </w:rPr>
        <w:t xml:space="preserve"> </w:t>
      </w:r>
      <w:r w:rsidRPr="00BB6093">
        <w:rPr>
          <w:color w:val="231F20"/>
          <w:sz w:val="32"/>
          <w:szCs w:val="32"/>
        </w:rPr>
        <w:t>those</w:t>
      </w:r>
      <w:r w:rsidRPr="00BB6093">
        <w:rPr>
          <w:color w:val="231F20"/>
          <w:spacing w:val="-9"/>
          <w:sz w:val="32"/>
          <w:szCs w:val="32"/>
        </w:rPr>
        <w:t xml:space="preserve"> </w:t>
      </w:r>
      <w:r w:rsidRPr="00BB6093">
        <w:rPr>
          <w:color w:val="231F20"/>
          <w:sz w:val="32"/>
          <w:szCs w:val="32"/>
        </w:rPr>
        <w:t>who</w:t>
      </w:r>
      <w:r w:rsidRPr="00BB6093">
        <w:rPr>
          <w:color w:val="231F20"/>
          <w:spacing w:val="-10"/>
          <w:sz w:val="32"/>
          <w:szCs w:val="32"/>
        </w:rPr>
        <w:t xml:space="preserve"> </w:t>
      </w:r>
      <w:r w:rsidRPr="00BB6093">
        <w:rPr>
          <w:color w:val="231F20"/>
          <w:sz w:val="32"/>
          <w:szCs w:val="32"/>
        </w:rPr>
        <w:t>crucify</w:t>
      </w:r>
      <w:r w:rsidRPr="00BB6093">
        <w:rPr>
          <w:color w:val="231F20"/>
          <w:spacing w:val="-9"/>
          <w:sz w:val="32"/>
          <w:szCs w:val="32"/>
        </w:rPr>
        <w:t xml:space="preserve"> </w:t>
      </w:r>
      <w:r w:rsidRPr="00BB6093">
        <w:rPr>
          <w:color w:val="231F20"/>
          <w:sz w:val="32"/>
          <w:szCs w:val="32"/>
        </w:rPr>
        <w:t>Him,</w:t>
      </w:r>
      <w:r w:rsidRPr="00BB6093">
        <w:rPr>
          <w:color w:val="231F20"/>
          <w:spacing w:val="-9"/>
          <w:sz w:val="32"/>
          <w:szCs w:val="32"/>
        </w:rPr>
        <w:t xml:space="preserve"> </w:t>
      </w:r>
      <w:r w:rsidRPr="00BB6093">
        <w:rPr>
          <w:color w:val="231F20"/>
          <w:sz w:val="32"/>
          <w:szCs w:val="32"/>
        </w:rPr>
        <w:t>he</w:t>
      </w:r>
      <w:r w:rsidRPr="00BB6093">
        <w:rPr>
          <w:color w:val="231F20"/>
          <w:spacing w:val="-10"/>
          <w:sz w:val="32"/>
          <w:szCs w:val="32"/>
        </w:rPr>
        <w:t xml:space="preserve"> </w:t>
      </w:r>
      <w:r w:rsidRPr="00BB6093">
        <w:rPr>
          <w:color w:val="231F20"/>
          <w:spacing w:val="-3"/>
          <w:sz w:val="32"/>
          <w:szCs w:val="32"/>
        </w:rPr>
        <w:t>prays</w:t>
      </w:r>
      <w:r w:rsidRPr="00BB6093">
        <w:rPr>
          <w:color w:val="231F20"/>
          <w:spacing w:val="-10"/>
          <w:sz w:val="32"/>
          <w:szCs w:val="32"/>
        </w:rPr>
        <w:t xml:space="preserve"> </w:t>
      </w:r>
      <w:r w:rsidRPr="00BB6093">
        <w:rPr>
          <w:color w:val="231F20"/>
          <w:sz w:val="32"/>
          <w:szCs w:val="32"/>
        </w:rPr>
        <w:t>for</w:t>
      </w:r>
      <w:r w:rsidRPr="00BB6093">
        <w:rPr>
          <w:color w:val="231F20"/>
          <w:spacing w:val="-10"/>
          <w:sz w:val="32"/>
          <w:szCs w:val="32"/>
        </w:rPr>
        <w:t xml:space="preserve"> </w:t>
      </w:r>
      <w:r w:rsidRPr="00BB6093">
        <w:rPr>
          <w:color w:val="231F20"/>
          <w:sz w:val="32"/>
          <w:szCs w:val="32"/>
        </w:rPr>
        <w:t>us,</w:t>
      </w:r>
      <w:r w:rsidRPr="00BB6093">
        <w:rPr>
          <w:color w:val="231F20"/>
          <w:spacing w:val="-10"/>
          <w:sz w:val="32"/>
          <w:szCs w:val="32"/>
        </w:rPr>
        <w:t xml:space="preserve"> </w:t>
      </w:r>
      <w:r w:rsidRPr="00BB6093">
        <w:rPr>
          <w:color w:val="231F20"/>
          <w:sz w:val="32"/>
          <w:szCs w:val="32"/>
        </w:rPr>
        <w:t>the</w:t>
      </w:r>
      <w:r w:rsidRPr="00BB6093">
        <w:rPr>
          <w:color w:val="231F20"/>
          <w:spacing w:val="-9"/>
          <w:sz w:val="32"/>
          <w:szCs w:val="32"/>
        </w:rPr>
        <w:t xml:space="preserve"> </w:t>
      </w:r>
      <w:r w:rsidRPr="00BB6093">
        <w:rPr>
          <w:color w:val="231F20"/>
          <w:sz w:val="32"/>
          <w:szCs w:val="32"/>
        </w:rPr>
        <w:t>‘we’</w:t>
      </w:r>
      <w:r w:rsidRPr="00BB6093">
        <w:rPr>
          <w:color w:val="231F20"/>
          <w:spacing w:val="-9"/>
          <w:sz w:val="32"/>
          <w:szCs w:val="32"/>
        </w:rPr>
        <w:t xml:space="preserve"> </w:t>
      </w:r>
      <w:r w:rsidRPr="00BB6093">
        <w:rPr>
          <w:color w:val="231F20"/>
          <w:sz w:val="32"/>
          <w:szCs w:val="32"/>
        </w:rPr>
        <w:t>who</w:t>
      </w:r>
      <w:r w:rsidRPr="00BB6093">
        <w:rPr>
          <w:color w:val="231F20"/>
          <w:spacing w:val="-10"/>
          <w:sz w:val="32"/>
          <w:szCs w:val="32"/>
        </w:rPr>
        <w:t xml:space="preserve"> </w:t>
      </w:r>
      <w:r w:rsidRPr="00BB6093">
        <w:rPr>
          <w:color w:val="231F20"/>
          <w:sz w:val="32"/>
          <w:szCs w:val="32"/>
        </w:rPr>
        <w:t>with</w:t>
      </w:r>
      <w:r w:rsidRPr="00BB6093">
        <w:rPr>
          <w:color w:val="231F20"/>
          <w:spacing w:val="-9"/>
          <w:sz w:val="32"/>
          <w:szCs w:val="32"/>
        </w:rPr>
        <w:t xml:space="preserve"> </w:t>
      </w:r>
      <w:r w:rsidRPr="00BB6093">
        <w:rPr>
          <w:color w:val="231F20"/>
          <w:sz w:val="32"/>
          <w:szCs w:val="32"/>
        </w:rPr>
        <w:t>our</w:t>
      </w:r>
      <w:r w:rsidRPr="00BB6093">
        <w:rPr>
          <w:color w:val="231F20"/>
          <w:spacing w:val="-10"/>
          <w:sz w:val="32"/>
          <w:szCs w:val="32"/>
        </w:rPr>
        <w:t xml:space="preserve"> </w:t>
      </w:r>
      <w:r w:rsidRPr="00BB6093">
        <w:rPr>
          <w:color w:val="231F20"/>
          <w:spacing w:val="-3"/>
          <w:sz w:val="32"/>
          <w:szCs w:val="32"/>
        </w:rPr>
        <w:t>sins</w:t>
      </w:r>
      <w:r w:rsidRPr="00BB6093">
        <w:rPr>
          <w:color w:val="231F20"/>
          <w:spacing w:val="-10"/>
          <w:sz w:val="32"/>
          <w:szCs w:val="32"/>
        </w:rPr>
        <w:t xml:space="preserve"> </w:t>
      </w:r>
      <w:r w:rsidRPr="00BB6093">
        <w:rPr>
          <w:color w:val="231F20"/>
          <w:sz w:val="32"/>
          <w:szCs w:val="32"/>
        </w:rPr>
        <w:t>give</w:t>
      </w:r>
      <w:r w:rsidRPr="00BB6093">
        <w:rPr>
          <w:color w:val="231F20"/>
          <w:spacing w:val="-9"/>
          <w:sz w:val="32"/>
          <w:szCs w:val="32"/>
        </w:rPr>
        <w:t xml:space="preserve"> </w:t>
      </w:r>
      <w:r w:rsidRPr="00BB6093">
        <w:rPr>
          <w:color w:val="231F20"/>
          <w:sz w:val="32"/>
          <w:szCs w:val="32"/>
        </w:rPr>
        <w:t>the reason</w:t>
      </w:r>
      <w:r w:rsidRPr="00BB6093">
        <w:rPr>
          <w:color w:val="231F20"/>
          <w:spacing w:val="-11"/>
          <w:sz w:val="32"/>
          <w:szCs w:val="32"/>
        </w:rPr>
        <w:t xml:space="preserve"> </w:t>
      </w:r>
      <w:r w:rsidRPr="00BB6093">
        <w:rPr>
          <w:color w:val="231F20"/>
          <w:sz w:val="32"/>
          <w:szCs w:val="32"/>
        </w:rPr>
        <w:t>for</w:t>
      </w:r>
      <w:r w:rsidRPr="00BB6093">
        <w:rPr>
          <w:color w:val="231F20"/>
          <w:spacing w:val="-10"/>
          <w:sz w:val="32"/>
          <w:szCs w:val="32"/>
        </w:rPr>
        <w:t xml:space="preserve"> </w:t>
      </w:r>
      <w:r w:rsidRPr="00BB6093">
        <w:rPr>
          <w:color w:val="231F20"/>
          <w:sz w:val="32"/>
          <w:szCs w:val="32"/>
        </w:rPr>
        <w:t>His</w:t>
      </w:r>
      <w:r w:rsidRPr="00BB6093">
        <w:rPr>
          <w:color w:val="231F20"/>
          <w:spacing w:val="-11"/>
          <w:sz w:val="32"/>
          <w:szCs w:val="32"/>
        </w:rPr>
        <w:t xml:space="preserve"> </w:t>
      </w:r>
      <w:r w:rsidRPr="00BB6093">
        <w:rPr>
          <w:color w:val="231F20"/>
          <w:sz w:val="32"/>
          <w:szCs w:val="32"/>
        </w:rPr>
        <w:t>cross</w:t>
      </w:r>
      <w:r w:rsidRPr="00BB6093">
        <w:rPr>
          <w:color w:val="231F20"/>
          <w:spacing w:val="-10"/>
          <w:sz w:val="32"/>
          <w:szCs w:val="32"/>
        </w:rPr>
        <w:t xml:space="preserve"> </w:t>
      </w:r>
      <w:r w:rsidRPr="00BB6093">
        <w:rPr>
          <w:color w:val="231F20"/>
          <w:sz w:val="32"/>
          <w:szCs w:val="32"/>
        </w:rPr>
        <w:t>and</w:t>
      </w:r>
      <w:r w:rsidRPr="00BB6093">
        <w:rPr>
          <w:color w:val="231F20"/>
          <w:spacing w:val="-11"/>
          <w:sz w:val="32"/>
          <w:szCs w:val="32"/>
        </w:rPr>
        <w:t xml:space="preserve"> </w:t>
      </w:r>
      <w:r w:rsidRPr="00BB6093">
        <w:rPr>
          <w:color w:val="231F20"/>
          <w:spacing w:val="-3"/>
          <w:sz w:val="32"/>
          <w:szCs w:val="32"/>
        </w:rPr>
        <w:t>dying.”</w:t>
      </w:r>
      <w:r w:rsidRPr="00BB6093">
        <w:rPr>
          <w:color w:val="231F20"/>
          <w:spacing w:val="38"/>
          <w:sz w:val="32"/>
          <w:szCs w:val="32"/>
        </w:rPr>
        <w:t xml:space="preserve"> </w:t>
      </w:r>
      <w:r w:rsidRPr="00BB6093">
        <w:rPr>
          <w:color w:val="231F20"/>
          <w:sz w:val="32"/>
          <w:szCs w:val="32"/>
        </w:rPr>
        <w:t>And,</w:t>
      </w:r>
      <w:r w:rsidRPr="00BB6093">
        <w:rPr>
          <w:color w:val="231F20"/>
          <w:spacing w:val="-11"/>
          <w:sz w:val="32"/>
          <w:szCs w:val="32"/>
        </w:rPr>
        <w:t xml:space="preserve"> </w:t>
      </w:r>
      <w:r w:rsidRPr="00BB6093">
        <w:rPr>
          <w:color w:val="231F20"/>
          <w:sz w:val="32"/>
          <w:szCs w:val="32"/>
        </w:rPr>
        <w:t>to</w:t>
      </w:r>
      <w:r w:rsidRPr="00BB6093">
        <w:rPr>
          <w:color w:val="231F20"/>
          <w:spacing w:val="-10"/>
          <w:sz w:val="32"/>
          <w:szCs w:val="32"/>
        </w:rPr>
        <w:t xml:space="preserve"> </w:t>
      </w:r>
      <w:r w:rsidRPr="00BB6093">
        <w:rPr>
          <w:color w:val="231F20"/>
          <w:sz w:val="32"/>
          <w:szCs w:val="32"/>
        </w:rPr>
        <w:t>top</w:t>
      </w:r>
      <w:r w:rsidRPr="00BB6093">
        <w:rPr>
          <w:color w:val="231F20"/>
          <w:spacing w:val="-11"/>
          <w:sz w:val="32"/>
          <w:szCs w:val="32"/>
        </w:rPr>
        <w:t xml:space="preserve"> </w:t>
      </w:r>
      <w:r w:rsidRPr="00BB6093">
        <w:rPr>
          <w:color w:val="231F20"/>
          <w:sz w:val="32"/>
          <w:szCs w:val="32"/>
        </w:rPr>
        <w:t>it</w:t>
      </w:r>
      <w:r w:rsidRPr="00BB6093">
        <w:rPr>
          <w:color w:val="231F20"/>
          <w:spacing w:val="-10"/>
          <w:sz w:val="32"/>
          <w:szCs w:val="32"/>
        </w:rPr>
        <w:t xml:space="preserve"> </w:t>
      </w:r>
      <w:r w:rsidRPr="00BB6093">
        <w:rPr>
          <w:color w:val="231F20"/>
          <w:sz w:val="32"/>
          <w:szCs w:val="32"/>
        </w:rPr>
        <w:t>all</w:t>
      </w:r>
      <w:r w:rsidRPr="00BB6093">
        <w:rPr>
          <w:color w:val="231F20"/>
          <w:spacing w:val="-11"/>
          <w:sz w:val="32"/>
          <w:szCs w:val="32"/>
        </w:rPr>
        <w:t xml:space="preserve"> </w:t>
      </w:r>
      <w:r w:rsidRPr="00BB6093">
        <w:rPr>
          <w:color w:val="231F20"/>
          <w:spacing w:val="-3"/>
          <w:sz w:val="32"/>
          <w:szCs w:val="32"/>
        </w:rPr>
        <w:t>off,</w:t>
      </w:r>
      <w:r w:rsidRPr="00BB6093">
        <w:rPr>
          <w:color w:val="231F20"/>
          <w:spacing w:val="-10"/>
          <w:sz w:val="32"/>
          <w:szCs w:val="32"/>
        </w:rPr>
        <w:t xml:space="preserve"> </w:t>
      </w:r>
      <w:r w:rsidRPr="00BB6093">
        <w:rPr>
          <w:color w:val="231F20"/>
          <w:sz w:val="32"/>
          <w:szCs w:val="32"/>
        </w:rPr>
        <w:t>he</w:t>
      </w:r>
      <w:r w:rsidRPr="00BB6093">
        <w:rPr>
          <w:color w:val="231F20"/>
          <w:spacing w:val="-11"/>
          <w:sz w:val="32"/>
          <w:szCs w:val="32"/>
        </w:rPr>
        <w:t xml:space="preserve"> </w:t>
      </w:r>
      <w:r w:rsidRPr="00BB6093">
        <w:rPr>
          <w:color w:val="231F20"/>
          <w:sz w:val="32"/>
          <w:szCs w:val="32"/>
        </w:rPr>
        <w:t>acerbically</w:t>
      </w:r>
      <w:r w:rsidRPr="00BB6093">
        <w:rPr>
          <w:color w:val="231F20"/>
          <w:spacing w:val="-10"/>
          <w:sz w:val="32"/>
          <w:szCs w:val="32"/>
        </w:rPr>
        <w:t xml:space="preserve"> </w:t>
      </w:r>
      <w:r w:rsidRPr="00BB6093">
        <w:rPr>
          <w:color w:val="231F20"/>
          <w:spacing w:val="-3"/>
          <w:sz w:val="32"/>
          <w:szCs w:val="32"/>
        </w:rPr>
        <w:t>notes</w:t>
      </w:r>
      <w:r w:rsidRPr="00BB6093">
        <w:rPr>
          <w:color w:val="231F20"/>
          <w:spacing w:val="-10"/>
          <w:sz w:val="32"/>
          <w:szCs w:val="32"/>
        </w:rPr>
        <w:t xml:space="preserve"> </w:t>
      </w:r>
      <w:r w:rsidRPr="00BB6093">
        <w:rPr>
          <w:color w:val="231F20"/>
          <w:sz w:val="32"/>
          <w:szCs w:val="32"/>
        </w:rPr>
        <w:t>that</w:t>
      </w:r>
      <w:r w:rsidRPr="00BB6093">
        <w:rPr>
          <w:color w:val="231F20"/>
          <w:spacing w:val="-11"/>
          <w:sz w:val="32"/>
          <w:szCs w:val="32"/>
        </w:rPr>
        <w:t xml:space="preserve"> </w:t>
      </w:r>
      <w:r w:rsidRPr="00BB6093">
        <w:rPr>
          <w:color w:val="231F20"/>
          <w:sz w:val="32"/>
          <w:szCs w:val="32"/>
        </w:rPr>
        <w:t>“because</w:t>
      </w:r>
      <w:r w:rsidRPr="00BB6093">
        <w:rPr>
          <w:color w:val="231F20"/>
          <w:spacing w:val="-9"/>
          <w:sz w:val="32"/>
          <w:szCs w:val="32"/>
        </w:rPr>
        <w:t xml:space="preserve"> </w:t>
      </w:r>
      <w:r w:rsidRPr="00BB6093">
        <w:rPr>
          <w:color w:val="231F20"/>
          <w:sz w:val="32"/>
          <w:szCs w:val="32"/>
        </w:rPr>
        <w:t>we</w:t>
      </w:r>
      <w:r w:rsidRPr="00BB6093">
        <w:rPr>
          <w:color w:val="231F20"/>
          <w:spacing w:val="-11"/>
          <w:sz w:val="32"/>
          <w:szCs w:val="32"/>
        </w:rPr>
        <w:t xml:space="preserve"> </w:t>
      </w:r>
      <w:r w:rsidRPr="00BB6093">
        <w:rPr>
          <w:color w:val="231F20"/>
          <w:sz w:val="32"/>
          <w:szCs w:val="32"/>
        </w:rPr>
        <w:t>[here</w:t>
      </w:r>
      <w:r w:rsidRPr="00BB6093">
        <w:rPr>
          <w:color w:val="231F20"/>
          <w:spacing w:val="-10"/>
          <w:sz w:val="32"/>
          <w:szCs w:val="32"/>
        </w:rPr>
        <w:t xml:space="preserve"> </w:t>
      </w:r>
      <w:r w:rsidRPr="00BB6093">
        <w:rPr>
          <w:color w:val="231F20"/>
          <w:sz w:val="32"/>
          <w:szCs w:val="32"/>
        </w:rPr>
        <w:t>he</w:t>
      </w:r>
      <w:r w:rsidRPr="00BB6093">
        <w:rPr>
          <w:color w:val="231F20"/>
          <w:spacing w:val="-11"/>
          <w:sz w:val="32"/>
          <w:szCs w:val="32"/>
        </w:rPr>
        <w:t xml:space="preserve"> </w:t>
      </w:r>
      <w:r w:rsidRPr="00BB6093">
        <w:rPr>
          <w:color w:val="231F20"/>
          <w:sz w:val="32"/>
          <w:szCs w:val="32"/>
        </w:rPr>
        <w:t>is</w:t>
      </w:r>
      <w:r w:rsidRPr="00BB6093">
        <w:rPr>
          <w:color w:val="231F20"/>
          <w:spacing w:val="-10"/>
          <w:sz w:val="32"/>
          <w:szCs w:val="32"/>
        </w:rPr>
        <w:t xml:space="preserve"> </w:t>
      </w:r>
      <w:r w:rsidRPr="00BB6093">
        <w:rPr>
          <w:color w:val="231F20"/>
          <w:sz w:val="32"/>
          <w:szCs w:val="32"/>
        </w:rPr>
        <w:t>referring</w:t>
      </w:r>
      <w:r w:rsidRPr="00BB6093">
        <w:rPr>
          <w:color w:val="231F20"/>
          <w:spacing w:val="-11"/>
          <w:sz w:val="32"/>
          <w:szCs w:val="32"/>
        </w:rPr>
        <w:t xml:space="preserve"> </w:t>
      </w:r>
      <w:r w:rsidRPr="00BB6093">
        <w:rPr>
          <w:color w:val="231F20"/>
          <w:sz w:val="32"/>
          <w:szCs w:val="32"/>
        </w:rPr>
        <w:t>to</w:t>
      </w:r>
      <w:r w:rsidRPr="00BB6093">
        <w:rPr>
          <w:color w:val="231F20"/>
          <w:spacing w:val="-10"/>
          <w:sz w:val="32"/>
          <w:szCs w:val="32"/>
        </w:rPr>
        <w:t xml:space="preserve"> </w:t>
      </w:r>
      <w:r w:rsidRPr="00BB6093">
        <w:rPr>
          <w:color w:val="231F20"/>
          <w:sz w:val="32"/>
          <w:szCs w:val="32"/>
        </w:rPr>
        <w:t>his</w:t>
      </w:r>
      <w:r w:rsidRPr="00BB6093">
        <w:rPr>
          <w:color w:val="231F20"/>
          <w:spacing w:val="-11"/>
          <w:sz w:val="32"/>
          <w:szCs w:val="32"/>
        </w:rPr>
        <w:t xml:space="preserve"> </w:t>
      </w:r>
      <w:r w:rsidRPr="00BB6093">
        <w:rPr>
          <w:color w:val="231F20"/>
          <w:sz w:val="32"/>
          <w:szCs w:val="32"/>
        </w:rPr>
        <w:t>followers] now</w:t>
      </w:r>
      <w:r w:rsidRPr="00BB6093">
        <w:rPr>
          <w:color w:val="231F20"/>
          <w:spacing w:val="-8"/>
          <w:sz w:val="32"/>
          <w:szCs w:val="32"/>
        </w:rPr>
        <w:t xml:space="preserve"> </w:t>
      </w:r>
      <w:r w:rsidRPr="00BB6093">
        <w:rPr>
          <w:color w:val="231F20"/>
          <w:spacing w:val="-3"/>
          <w:sz w:val="32"/>
          <w:szCs w:val="32"/>
        </w:rPr>
        <w:t>have</w:t>
      </w:r>
      <w:r w:rsidRPr="00BB6093">
        <w:rPr>
          <w:color w:val="231F20"/>
          <w:spacing w:val="-7"/>
          <w:sz w:val="32"/>
          <w:szCs w:val="32"/>
        </w:rPr>
        <w:t xml:space="preserve"> </w:t>
      </w:r>
      <w:r w:rsidRPr="00BB6093">
        <w:rPr>
          <w:color w:val="231F20"/>
          <w:sz w:val="32"/>
          <w:szCs w:val="32"/>
        </w:rPr>
        <w:t>[the</w:t>
      </w:r>
      <w:r w:rsidRPr="00BB6093">
        <w:rPr>
          <w:color w:val="231F20"/>
          <w:spacing w:val="-7"/>
          <w:sz w:val="32"/>
          <w:szCs w:val="32"/>
        </w:rPr>
        <w:t xml:space="preserve"> </w:t>
      </w:r>
      <w:r w:rsidRPr="00BB6093">
        <w:rPr>
          <w:color w:val="231F20"/>
          <w:sz w:val="32"/>
          <w:szCs w:val="32"/>
        </w:rPr>
        <w:t>real]</w:t>
      </w:r>
      <w:r w:rsidRPr="00BB6093">
        <w:rPr>
          <w:color w:val="231F20"/>
          <w:spacing w:val="-7"/>
          <w:sz w:val="32"/>
          <w:szCs w:val="32"/>
        </w:rPr>
        <w:t xml:space="preserve"> </w:t>
      </w:r>
      <w:r w:rsidRPr="00BB6093">
        <w:rPr>
          <w:color w:val="231F20"/>
          <w:sz w:val="32"/>
          <w:szCs w:val="32"/>
        </w:rPr>
        <w:t>Christ</w:t>
      </w:r>
      <w:r w:rsidRPr="00BB6093">
        <w:rPr>
          <w:color w:val="231F20"/>
          <w:spacing w:val="-6"/>
          <w:sz w:val="32"/>
          <w:szCs w:val="32"/>
        </w:rPr>
        <w:t xml:space="preserve"> </w:t>
      </w:r>
      <w:r w:rsidRPr="00BB6093">
        <w:rPr>
          <w:color w:val="231F20"/>
          <w:sz w:val="32"/>
          <w:szCs w:val="32"/>
        </w:rPr>
        <w:t>to</w:t>
      </w:r>
      <w:r w:rsidRPr="00BB6093">
        <w:rPr>
          <w:color w:val="231F20"/>
          <w:spacing w:val="-7"/>
          <w:sz w:val="32"/>
          <w:szCs w:val="32"/>
        </w:rPr>
        <w:t xml:space="preserve"> </w:t>
      </w:r>
      <w:r w:rsidRPr="00BB6093">
        <w:rPr>
          <w:color w:val="231F20"/>
          <w:spacing w:val="-3"/>
          <w:sz w:val="32"/>
          <w:szCs w:val="32"/>
        </w:rPr>
        <w:t>preach,</w:t>
      </w:r>
      <w:r w:rsidRPr="00BB6093">
        <w:rPr>
          <w:color w:val="231F20"/>
          <w:spacing w:val="-7"/>
          <w:sz w:val="32"/>
          <w:szCs w:val="32"/>
        </w:rPr>
        <w:t xml:space="preserve"> </w:t>
      </w:r>
      <w:r w:rsidRPr="00BB6093">
        <w:rPr>
          <w:color w:val="231F20"/>
          <w:sz w:val="32"/>
          <w:szCs w:val="32"/>
        </w:rPr>
        <w:t>there</w:t>
      </w:r>
      <w:r w:rsidRPr="00BB6093">
        <w:rPr>
          <w:color w:val="231F20"/>
          <w:spacing w:val="-7"/>
          <w:sz w:val="32"/>
          <w:szCs w:val="32"/>
        </w:rPr>
        <w:t xml:space="preserve"> </w:t>
      </w:r>
      <w:r w:rsidRPr="00BB6093">
        <w:rPr>
          <w:color w:val="231F20"/>
          <w:spacing w:val="-3"/>
          <w:sz w:val="32"/>
          <w:szCs w:val="32"/>
        </w:rPr>
        <w:t>have</w:t>
      </w:r>
      <w:r w:rsidRPr="00BB6093">
        <w:rPr>
          <w:color w:val="231F20"/>
          <w:spacing w:val="-7"/>
          <w:sz w:val="32"/>
          <w:szCs w:val="32"/>
        </w:rPr>
        <w:t xml:space="preserve"> </w:t>
      </w:r>
      <w:r w:rsidRPr="00BB6093">
        <w:rPr>
          <w:color w:val="231F20"/>
          <w:sz w:val="32"/>
          <w:szCs w:val="32"/>
        </w:rPr>
        <w:t>come</w:t>
      </w:r>
      <w:r w:rsidRPr="00BB6093">
        <w:rPr>
          <w:color w:val="231F20"/>
          <w:spacing w:val="-7"/>
          <w:sz w:val="32"/>
          <w:szCs w:val="32"/>
        </w:rPr>
        <w:t xml:space="preserve"> </w:t>
      </w:r>
      <w:r w:rsidRPr="00BB6093">
        <w:rPr>
          <w:color w:val="231F20"/>
          <w:sz w:val="32"/>
          <w:szCs w:val="32"/>
        </w:rPr>
        <w:t>on</w:t>
      </w:r>
      <w:r w:rsidRPr="00BB6093">
        <w:rPr>
          <w:color w:val="231F20"/>
          <w:spacing w:val="-7"/>
          <w:sz w:val="32"/>
          <w:szCs w:val="32"/>
        </w:rPr>
        <w:t xml:space="preserve"> </w:t>
      </w:r>
      <w:r w:rsidRPr="00BB6093">
        <w:rPr>
          <w:color w:val="231F20"/>
          <w:sz w:val="32"/>
          <w:szCs w:val="32"/>
        </w:rPr>
        <w:t>earth</w:t>
      </w:r>
      <w:r w:rsidRPr="00BB6093">
        <w:rPr>
          <w:color w:val="231F20"/>
          <w:spacing w:val="-7"/>
          <w:sz w:val="32"/>
          <w:szCs w:val="32"/>
        </w:rPr>
        <w:t xml:space="preserve"> </w:t>
      </w:r>
      <w:r w:rsidRPr="00BB6093">
        <w:rPr>
          <w:color w:val="231F20"/>
          <w:sz w:val="32"/>
          <w:szCs w:val="32"/>
        </w:rPr>
        <w:t>no</w:t>
      </w:r>
      <w:r w:rsidRPr="00BB6093">
        <w:rPr>
          <w:color w:val="231F20"/>
          <w:spacing w:val="-7"/>
          <w:sz w:val="32"/>
          <w:szCs w:val="32"/>
        </w:rPr>
        <w:t xml:space="preserve"> </w:t>
      </w:r>
      <w:r w:rsidRPr="00BB6093">
        <w:rPr>
          <w:color w:val="231F20"/>
          <w:sz w:val="32"/>
          <w:szCs w:val="32"/>
        </w:rPr>
        <w:t>more</w:t>
      </w:r>
      <w:r w:rsidRPr="00BB6093">
        <w:rPr>
          <w:color w:val="231F20"/>
          <w:spacing w:val="-7"/>
          <w:sz w:val="32"/>
          <w:szCs w:val="32"/>
        </w:rPr>
        <w:t xml:space="preserve"> </w:t>
      </w:r>
      <w:r w:rsidRPr="00BB6093">
        <w:rPr>
          <w:color w:val="231F20"/>
          <w:sz w:val="32"/>
          <w:szCs w:val="32"/>
        </w:rPr>
        <w:t>wicked</w:t>
      </w:r>
      <w:r w:rsidRPr="00BB6093">
        <w:rPr>
          <w:color w:val="231F20"/>
          <w:spacing w:val="-6"/>
          <w:sz w:val="32"/>
          <w:szCs w:val="32"/>
        </w:rPr>
        <w:t xml:space="preserve"> </w:t>
      </w:r>
      <w:r w:rsidRPr="00BB6093">
        <w:rPr>
          <w:color w:val="231F20"/>
          <w:spacing w:val="-3"/>
          <w:sz w:val="32"/>
          <w:szCs w:val="32"/>
        </w:rPr>
        <w:t>people</w:t>
      </w:r>
      <w:r w:rsidRPr="00BB6093">
        <w:rPr>
          <w:color w:val="231F20"/>
          <w:spacing w:val="-8"/>
          <w:sz w:val="32"/>
          <w:szCs w:val="32"/>
        </w:rPr>
        <w:t xml:space="preserve"> </w:t>
      </w:r>
      <w:r w:rsidRPr="00BB6093">
        <w:rPr>
          <w:color w:val="231F20"/>
          <w:sz w:val="32"/>
          <w:szCs w:val="32"/>
        </w:rPr>
        <w:t>to</w:t>
      </w:r>
      <w:r w:rsidRPr="00BB6093">
        <w:rPr>
          <w:color w:val="231F20"/>
          <w:spacing w:val="-7"/>
          <w:sz w:val="32"/>
          <w:szCs w:val="32"/>
        </w:rPr>
        <w:t xml:space="preserve"> </w:t>
      </w:r>
      <w:r w:rsidRPr="00BB6093">
        <w:rPr>
          <w:color w:val="231F20"/>
          <w:sz w:val="32"/>
          <w:szCs w:val="32"/>
        </w:rPr>
        <w:t>be</w:t>
      </w:r>
      <w:r w:rsidRPr="00BB6093">
        <w:rPr>
          <w:color w:val="231F20"/>
          <w:spacing w:val="-7"/>
          <w:sz w:val="32"/>
          <w:szCs w:val="32"/>
        </w:rPr>
        <w:t xml:space="preserve"> </w:t>
      </w:r>
      <w:r w:rsidRPr="00BB6093">
        <w:rPr>
          <w:color w:val="231F20"/>
          <w:sz w:val="32"/>
          <w:szCs w:val="32"/>
        </w:rPr>
        <w:t>remembered</w:t>
      </w:r>
      <w:r w:rsidRPr="00BB6093">
        <w:rPr>
          <w:color w:val="231F20"/>
          <w:spacing w:val="-7"/>
          <w:sz w:val="32"/>
          <w:szCs w:val="32"/>
        </w:rPr>
        <w:t xml:space="preserve"> </w:t>
      </w:r>
      <w:r w:rsidRPr="00BB6093">
        <w:rPr>
          <w:color w:val="231F20"/>
          <w:sz w:val="32"/>
          <w:szCs w:val="32"/>
        </w:rPr>
        <w:t>than</w:t>
      </w:r>
      <w:r w:rsidRPr="00BB6093">
        <w:rPr>
          <w:color w:val="231F20"/>
          <w:spacing w:val="-6"/>
          <w:sz w:val="32"/>
          <w:szCs w:val="32"/>
        </w:rPr>
        <w:t xml:space="preserve"> </w:t>
      </w:r>
      <w:r w:rsidRPr="00BB6093">
        <w:rPr>
          <w:color w:val="231F20"/>
          <w:sz w:val="32"/>
          <w:szCs w:val="32"/>
        </w:rPr>
        <w:t>we.”</w:t>
      </w:r>
    </w:p>
    <w:p w14:paraId="1E80921E" w14:textId="77777777" w:rsidR="00893DB8" w:rsidRPr="00BB6093" w:rsidRDefault="00893DB8" w:rsidP="005B26BD">
      <w:pPr>
        <w:pStyle w:val="BodyText"/>
        <w:tabs>
          <w:tab w:val="left" w:pos="9270"/>
        </w:tabs>
        <w:spacing w:line="242" w:lineRule="auto"/>
        <w:ind w:left="0"/>
        <w:rPr>
          <w:sz w:val="32"/>
          <w:szCs w:val="32"/>
        </w:rPr>
      </w:pPr>
    </w:p>
    <w:p w14:paraId="1678FCB4" w14:textId="318559C2" w:rsidR="00A02E90" w:rsidRPr="00BB6093" w:rsidRDefault="00A02E90" w:rsidP="00893DB8">
      <w:pPr>
        <w:pStyle w:val="BodyText"/>
        <w:tabs>
          <w:tab w:val="left" w:pos="9270"/>
        </w:tabs>
        <w:spacing w:line="242" w:lineRule="auto"/>
        <w:ind w:left="0"/>
        <w:rPr>
          <w:sz w:val="32"/>
          <w:szCs w:val="32"/>
        </w:rPr>
      </w:pPr>
      <w:r w:rsidRPr="00BB6093">
        <w:rPr>
          <w:color w:val="231F20"/>
          <w:sz w:val="32"/>
          <w:szCs w:val="32"/>
        </w:rPr>
        <w:t xml:space="preserve">+ As has been noted above, the presence of the chorales in the </w:t>
      </w:r>
      <w:r w:rsidRPr="00BB6093">
        <w:rPr>
          <w:b/>
          <w:color w:val="231F20"/>
          <w:sz w:val="32"/>
          <w:szCs w:val="32"/>
        </w:rPr>
        <w:t xml:space="preserve">Passion </w:t>
      </w:r>
      <w:r w:rsidRPr="00BB6093">
        <w:rPr>
          <w:color w:val="231F20"/>
          <w:sz w:val="32"/>
          <w:szCs w:val="32"/>
        </w:rPr>
        <w:t xml:space="preserve">are strong evidence of this theology: in them, repeatedly, the choir and congregation admit their corporate responsibility for Christ’s death, </w:t>
      </w:r>
      <w:r w:rsidR="005718E7">
        <w:rPr>
          <w:color w:val="231F20"/>
          <w:sz w:val="32"/>
          <w:szCs w:val="32"/>
        </w:rPr>
        <w:t xml:space="preserve">now </w:t>
      </w:r>
      <w:r w:rsidRPr="00BB6093">
        <w:rPr>
          <w:color w:val="231F20"/>
          <w:sz w:val="32"/>
          <w:szCs w:val="32"/>
        </w:rPr>
        <w:t xml:space="preserve">seeing themselves as </w:t>
      </w:r>
      <w:r w:rsidR="005718E7">
        <w:rPr>
          <w:color w:val="231F20"/>
          <w:sz w:val="32"/>
          <w:szCs w:val="32"/>
        </w:rPr>
        <w:t xml:space="preserve">fellow </w:t>
      </w:r>
      <w:r w:rsidRPr="00BB6093">
        <w:rPr>
          <w:color w:val="231F20"/>
          <w:sz w:val="32"/>
          <w:szCs w:val="32"/>
        </w:rPr>
        <w:t xml:space="preserve">members of the </w:t>
      </w:r>
      <w:proofErr w:type="spellStart"/>
      <w:r w:rsidRPr="00BB6093">
        <w:rPr>
          <w:i/>
          <w:color w:val="231F20"/>
          <w:sz w:val="32"/>
          <w:szCs w:val="32"/>
        </w:rPr>
        <w:t>turba</w:t>
      </w:r>
      <w:proofErr w:type="spellEnd"/>
      <w:r w:rsidRPr="00BB6093">
        <w:rPr>
          <w:i/>
          <w:color w:val="231F20"/>
          <w:sz w:val="32"/>
          <w:szCs w:val="32"/>
        </w:rPr>
        <w:t xml:space="preserve"> </w:t>
      </w:r>
      <w:r w:rsidRPr="00BB6093">
        <w:rPr>
          <w:color w:val="231F20"/>
          <w:sz w:val="32"/>
          <w:szCs w:val="32"/>
        </w:rPr>
        <w:t>whose cries Bach so “dramatically” sets to wrenchingly unforgettable music. Indeed, a hymn text familiar to many here this afternoon, and sung to</w:t>
      </w:r>
      <w:r w:rsidR="005718E7">
        <w:rPr>
          <w:color w:val="231F20"/>
          <w:sz w:val="32"/>
          <w:szCs w:val="32"/>
        </w:rPr>
        <w:t xml:space="preserve"> “Jesu </w:t>
      </w:r>
      <w:proofErr w:type="spellStart"/>
      <w:r w:rsidR="005718E7">
        <w:rPr>
          <w:color w:val="231F20"/>
          <w:sz w:val="32"/>
          <w:szCs w:val="32"/>
        </w:rPr>
        <w:t>Kreuz</w:t>
      </w:r>
      <w:proofErr w:type="spellEnd"/>
      <w:r w:rsidR="005718E7">
        <w:rPr>
          <w:color w:val="231F20"/>
          <w:sz w:val="32"/>
          <w:szCs w:val="32"/>
        </w:rPr>
        <w:t>, Leiden und Pein,”</w:t>
      </w:r>
      <w:r w:rsidRPr="00BB6093">
        <w:rPr>
          <w:color w:val="231F20"/>
          <w:sz w:val="32"/>
          <w:szCs w:val="32"/>
        </w:rPr>
        <w:t xml:space="preserve"> </w:t>
      </w:r>
      <w:r w:rsidR="005718E7">
        <w:rPr>
          <w:color w:val="231F20"/>
          <w:sz w:val="32"/>
          <w:szCs w:val="32"/>
        </w:rPr>
        <w:t>that</w:t>
      </w:r>
      <w:r w:rsidRPr="00BB6093">
        <w:rPr>
          <w:color w:val="231F20"/>
          <w:sz w:val="32"/>
          <w:szCs w:val="32"/>
        </w:rPr>
        <w:t xml:space="preserve"> </w:t>
      </w:r>
      <w:r w:rsidR="005718E7">
        <w:rPr>
          <w:color w:val="231F20"/>
          <w:sz w:val="32"/>
          <w:szCs w:val="32"/>
        </w:rPr>
        <w:t xml:space="preserve">previously mentioned </w:t>
      </w:r>
      <w:r w:rsidRPr="00BB6093">
        <w:rPr>
          <w:color w:val="231F20"/>
          <w:sz w:val="32"/>
          <w:szCs w:val="32"/>
        </w:rPr>
        <w:t xml:space="preserve">chorale melody featured in the </w:t>
      </w:r>
      <w:r w:rsidRPr="00BB6093">
        <w:rPr>
          <w:b/>
          <w:color w:val="231F20"/>
          <w:sz w:val="32"/>
          <w:szCs w:val="32"/>
        </w:rPr>
        <w:t>Saint John Passion</w:t>
      </w:r>
      <w:r w:rsidRPr="00BB6093">
        <w:rPr>
          <w:color w:val="231F20"/>
          <w:sz w:val="32"/>
          <w:szCs w:val="32"/>
        </w:rPr>
        <w:t>, voices these very sentiments:</w:t>
      </w:r>
      <w:r w:rsidR="00893DB8" w:rsidRPr="00BB6093">
        <w:rPr>
          <w:color w:val="231F20"/>
          <w:sz w:val="32"/>
          <w:szCs w:val="32"/>
        </w:rPr>
        <w:t xml:space="preserve"> </w:t>
      </w:r>
      <w:r w:rsidR="005718E7">
        <w:rPr>
          <w:color w:val="231F20"/>
          <w:sz w:val="32"/>
          <w:szCs w:val="32"/>
        </w:rPr>
        <w:t>“</w:t>
      </w:r>
      <w:r w:rsidRPr="00BB6093">
        <w:rPr>
          <w:color w:val="231F20"/>
          <w:sz w:val="32"/>
          <w:szCs w:val="32"/>
        </w:rPr>
        <w:t xml:space="preserve">Yet, O Lord, not thus alone make me see your </w:t>
      </w:r>
      <w:proofErr w:type="gramStart"/>
      <w:r w:rsidRPr="00BB6093">
        <w:rPr>
          <w:color w:val="231F20"/>
          <w:sz w:val="32"/>
          <w:szCs w:val="32"/>
        </w:rPr>
        <w:t>Passion,</w:t>
      </w:r>
      <w:r w:rsidR="005718E7">
        <w:rPr>
          <w:color w:val="231F20"/>
          <w:sz w:val="32"/>
          <w:szCs w:val="32"/>
        </w:rPr>
        <w:t>/</w:t>
      </w:r>
      <w:proofErr w:type="gramEnd"/>
      <w:r w:rsidRPr="00BB6093">
        <w:rPr>
          <w:color w:val="231F20"/>
          <w:sz w:val="32"/>
          <w:szCs w:val="32"/>
        </w:rPr>
        <w:t>But its cause to me make known, and its termination.</w:t>
      </w:r>
      <w:r w:rsidR="005718E7">
        <w:rPr>
          <w:color w:val="231F20"/>
          <w:sz w:val="32"/>
          <w:szCs w:val="32"/>
        </w:rPr>
        <w:t>/</w:t>
      </w:r>
      <w:r w:rsidRPr="00BB6093">
        <w:rPr>
          <w:i/>
          <w:color w:val="231F20"/>
          <w:sz w:val="32"/>
          <w:szCs w:val="32"/>
        </w:rPr>
        <w:t>For I also and my sin wrought your deep affliction;</w:t>
      </w:r>
      <w:r w:rsidR="005718E7">
        <w:rPr>
          <w:i/>
          <w:color w:val="231F20"/>
          <w:sz w:val="32"/>
          <w:szCs w:val="32"/>
        </w:rPr>
        <w:t>/</w:t>
      </w:r>
      <w:r w:rsidR="005B26BD" w:rsidRPr="00BB6093">
        <w:rPr>
          <w:i/>
          <w:sz w:val="32"/>
          <w:szCs w:val="32"/>
        </w:rPr>
        <w:t xml:space="preserve"> </w:t>
      </w:r>
      <w:r w:rsidRPr="00BB6093">
        <w:rPr>
          <w:i/>
          <w:color w:val="231F20"/>
          <w:sz w:val="32"/>
          <w:szCs w:val="32"/>
        </w:rPr>
        <w:t>This the shameful cause has been of your crucifixion.</w:t>
      </w:r>
      <w:r w:rsidR="00B70C35">
        <w:rPr>
          <w:i/>
          <w:color w:val="231F20"/>
          <w:sz w:val="32"/>
          <w:szCs w:val="32"/>
        </w:rPr>
        <w:t>”</w:t>
      </w:r>
      <w:r w:rsidRPr="00BB6093">
        <w:rPr>
          <w:i/>
          <w:color w:val="231F20"/>
          <w:sz w:val="32"/>
          <w:szCs w:val="32"/>
        </w:rPr>
        <w:t xml:space="preserve"> </w:t>
      </w:r>
      <w:r w:rsidRPr="00BB6093">
        <w:rPr>
          <w:color w:val="231F20"/>
          <w:sz w:val="32"/>
          <w:szCs w:val="32"/>
        </w:rPr>
        <w:t>[emphasis added]</w:t>
      </w:r>
    </w:p>
    <w:p w14:paraId="3A833712" w14:textId="77777777" w:rsidR="00A02E90" w:rsidRPr="00BB6093" w:rsidRDefault="00A02E90" w:rsidP="005B26BD">
      <w:pPr>
        <w:pStyle w:val="BodyText"/>
        <w:tabs>
          <w:tab w:val="left" w:pos="9270"/>
        </w:tabs>
        <w:ind w:left="0"/>
        <w:rPr>
          <w:sz w:val="32"/>
          <w:szCs w:val="32"/>
        </w:rPr>
      </w:pPr>
    </w:p>
    <w:p w14:paraId="56E4716C" w14:textId="77777777"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 Another example: in the </w:t>
      </w:r>
      <w:r w:rsidRPr="00BB6093">
        <w:rPr>
          <w:b/>
          <w:color w:val="231F20"/>
          <w:sz w:val="32"/>
          <w:szCs w:val="32"/>
        </w:rPr>
        <w:t>Passion</w:t>
      </w:r>
      <w:r w:rsidRPr="00BB6093">
        <w:rPr>
          <w:color w:val="231F20"/>
          <w:sz w:val="32"/>
          <w:szCs w:val="32"/>
        </w:rPr>
        <w:t xml:space="preserve">’s penultimate chorale, the tortuously harmonized “O </w:t>
      </w:r>
      <w:proofErr w:type="spellStart"/>
      <w:r w:rsidRPr="00BB6093">
        <w:rPr>
          <w:color w:val="231F20"/>
          <w:sz w:val="32"/>
          <w:szCs w:val="32"/>
        </w:rPr>
        <w:t>Hilf</w:t>
      </w:r>
      <w:proofErr w:type="spellEnd"/>
      <w:r w:rsidRPr="00BB6093">
        <w:rPr>
          <w:color w:val="231F20"/>
          <w:sz w:val="32"/>
          <w:szCs w:val="32"/>
        </w:rPr>
        <w:t xml:space="preserve">, </w:t>
      </w:r>
      <w:proofErr w:type="spellStart"/>
      <w:r w:rsidRPr="00BB6093">
        <w:rPr>
          <w:color w:val="231F20"/>
          <w:sz w:val="32"/>
          <w:szCs w:val="32"/>
        </w:rPr>
        <w:t>Christe</w:t>
      </w:r>
      <w:proofErr w:type="spellEnd"/>
      <w:r w:rsidRPr="00BB6093">
        <w:rPr>
          <w:color w:val="231F20"/>
          <w:sz w:val="32"/>
          <w:szCs w:val="32"/>
        </w:rPr>
        <w:t xml:space="preserve">, </w:t>
      </w:r>
      <w:proofErr w:type="spellStart"/>
      <w:r w:rsidRPr="00BB6093">
        <w:rPr>
          <w:color w:val="231F20"/>
          <w:sz w:val="32"/>
          <w:szCs w:val="32"/>
        </w:rPr>
        <w:t>Gottes</w:t>
      </w:r>
      <w:proofErr w:type="spellEnd"/>
      <w:r w:rsidRPr="00BB6093">
        <w:rPr>
          <w:color w:val="231F20"/>
          <w:sz w:val="32"/>
          <w:szCs w:val="32"/>
        </w:rPr>
        <w:t xml:space="preserve"> Sohn”/</w:t>
      </w:r>
      <w:r w:rsidRPr="00BB6093">
        <w:rPr>
          <w:i/>
          <w:color w:val="231F20"/>
          <w:sz w:val="32"/>
          <w:szCs w:val="32"/>
        </w:rPr>
        <w:t>Help, O Christ, thou son of God</w:t>
      </w:r>
      <w:r w:rsidRPr="00BB6093">
        <w:rPr>
          <w:color w:val="231F20"/>
          <w:sz w:val="32"/>
          <w:szCs w:val="32"/>
        </w:rPr>
        <w:t>—one of the work’s sixteenth century texts, it should be noted—it is important to emphasize that in the original German it is solely the existential “We” who are adjured to contemplate the meaning of the Savior’s death and its cause, and in response to offer a “thank-offering.”</w:t>
      </w:r>
    </w:p>
    <w:p w14:paraId="14E02BCE" w14:textId="77777777" w:rsidR="00A02E90" w:rsidRPr="00BB6093" w:rsidRDefault="00A02E90" w:rsidP="005B26BD">
      <w:pPr>
        <w:pStyle w:val="BodyText"/>
        <w:tabs>
          <w:tab w:val="left" w:pos="9270"/>
        </w:tabs>
        <w:ind w:left="0"/>
        <w:rPr>
          <w:sz w:val="32"/>
          <w:szCs w:val="32"/>
        </w:rPr>
      </w:pPr>
    </w:p>
    <w:p w14:paraId="6D02DD15" w14:textId="4D3AA140"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 The </w:t>
      </w:r>
      <w:r w:rsidRPr="00BB6093">
        <w:rPr>
          <w:b/>
          <w:color w:val="231F20"/>
          <w:sz w:val="32"/>
          <w:szCs w:val="32"/>
        </w:rPr>
        <w:t>Passion</w:t>
      </w:r>
      <w:r w:rsidRPr="00BB6093">
        <w:rPr>
          <w:color w:val="231F20"/>
          <w:sz w:val="32"/>
          <w:szCs w:val="32"/>
        </w:rPr>
        <w:t xml:space="preserve">’s ten solo movements go into much more personal detail concerning the individual’s reaction to the sacred narrative, </w:t>
      </w:r>
      <w:r w:rsidRPr="00BB6093">
        <w:rPr>
          <w:color w:val="231F20"/>
          <w:sz w:val="32"/>
          <w:szCs w:val="32"/>
        </w:rPr>
        <w:lastRenderedPageBreak/>
        <w:t>beginning with the soprano’s urging Christ to “draw me on, to push me, to urge me” to follow Him (the German for “draw” or “draw towards”—</w:t>
      </w:r>
      <w:proofErr w:type="spellStart"/>
      <w:r w:rsidRPr="00BB6093">
        <w:rPr>
          <w:i/>
          <w:color w:val="231F20"/>
          <w:sz w:val="32"/>
          <w:szCs w:val="32"/>
        </w:rPr>
        <w:t>ziehen</w:t>
      </w:r>
      <w:proofErr w:type="spellEnd"/>
      <w:r w:rsidRPr="00BB6093">
        <w:rPr>
          <w:color w:val="231F20"/>
          <w:sz w:val="32"/>
          <w:szCs w:val="32"/>
        </w:rPr>
        <w:t>—is particularly important here: Christ, throughout John’s Gospel, is described as “drawing” all humankind to Him on the cross). Later the tenor despairingly dwells on Peter’s (and our) betrayal; the bass and tenor muse aloud—using distinctly High Baroque imagery—on the meaning of Christ’s scourging; and the bass asks the</w:t>
      </w:r>
      <w:r w:rsidR="00893DB8" w:rsidRPr="00BB6093">
        <w:rPr>
          <w:sz w:val="32"/>
          <w:szCs w:val="32"/>
        </w:rPr>
        <w:t xml:space="preserve"> </w:t>
      </w:r>
      <w:r w:rsidRPr="00BB6093">
        <w:rPr>
          <w:color w:val="231F20"/>
          <w:sz w:val="32"/>
          <w:szCs w:val="32"/>
        </w:rPr>
        <w:t xml:space="preserve">crucified Christ “Am I made free from </w:t>
      </w:r>
      <w:proofErr w:type="gramStart"/>
      <w:r w:rsidRPr="00BB6093">
        <w:rPr>
          <w:color w:val="231F20"/>
          <w:sz w:val="32"/>
          <w:szCs w:val="32"/>
        </w:rPr>
        <w:t>death?/</w:t>
      </w:r>
      <w:proofErr w:type="gramEnd"/>
      <w:r w:rsidRPr="00BB6093">
        <w:rPr>
          <w:color w:val="231F20"/>
          <w:sz w:val="32"/>
          <w:szCs w:val="32"/>
        </w:rPr>
        <w:t xml:space="preserve"> Can I, through your pain and death/ inherit the kingdom of heaven?” These are intensely intimate, one-on-one reactions, and do not speak to any one group’s responsibility for the death of Jesus.</w:t>
      </w:r>
    </w:p>
    <w:p w14:paraId="21E85CDA" w14:textId="77777777" w:rsidR="00A02E90" w:rsidRPr="00BB6093" w:rsidRDefault="00A02E90" w:rsidP="005B26BD">
      <w:pPr>
        <w:pStyle w:val="BodyText"/>
        <w:tabs>
          <w:tab w:val="left" w:pos="9270"/>
        </w:tabs>
        <w:ind w:left="0"/>
        <w:rPr>
          <w:sz w:val="32"/>
          <w:szCs w:val="32"/>
        </w:rPr>
      </w:pPr>
    </w:p>
    <w:p w14:paraId="6A3ED229" w14:textId="77777777" w:rsidR="00A02E90" w:rsidRPr="00BB6093" w:rsidRDefault="00A02E90" w:rsidP="005B26BD">
      <w:pPr>
        <w:pStyle w:val="BodyText"/>
        <w:tabs>
          <w:tab w:val="left" w:pos="9270"/>
        </w:tabs>
        <w:ind w:left="0"/>
        <w:rPr>
          <w:sz w:val="32"/>
          <w:szCs w:val="32"/>
        </w:rPr>
      </w:pPr>
      <w:r w:rsidRPr="00BB6093">
        <w:rPr>
          <w:color w:val="231F20"/>
          <w:sz w:val="32"/>
          <w:szCs w:val="32"/>
        </w:rPr>
        <w:t xml:space="preserve">+Finally, on a more mundane level, we should never forget that while the </w:t>
      </w:r>
      <w:r w:rsidRPr="00BB6093">
        <w:rPr>
          <w:b/>
          <w:color w:val="231F20"/>
          <w:sz w:val="32"/>
          <w:szCs w:val="32"/>
        </w:rPr>
        <w:t>Passion</w:t>
      </w:r>
      <w:r w:rsidRPr="00BB6093">
        <w:rPr>
          <w:color w:val="231F20"/>
          <w:sz w:val="32"/>
          <w:szCs w:val="32"/>
        </w:rPr>
        <w:t xml:space="preserve">, in following John’s narrative, must needs often refer to “the Jews,” not all of the </w:t>
      </w:r>
      <w:proofErr w:type="spellStart"/>
      <w:r w:rsidRPr="00BB6093">
        <w:rPr>
          <w:i/>
          <w:color w:val="231F20"/>
          <w:sz w:val="32"/>
          <w:szCs w:val="32"/>
        </w:rPr>
        <w:t>turba</w:t>
      </w:r>
      <w:proofErr w:type="spellEnd"/>
      <w:r w:rsidRPr="00BB6093">
        <w:rPr>
          <w:i/>
          <w:color w:val="231F20"/>
          <w:sz w:val="32"/>
          <w:szCs w:val="32"/>
        </w:rPr>
        <w:t xml:space="preserve"> </w:t>
      </w:r>
      <w:r w:rsidRPr="00BB6093">
        <w:rPr>
          <w:color w:val="231F20"/>
          <w:sz w:val="32"/>
          <w:szCs w:val="32"/>
        </w:rPr>
        <w:t>choruses’ texts are attributed to them.</w:t>
      </w:r>
    </w:p>
    <w:p w14:paraId="07116D3A" w14:textId="77777777" w:rsidR="00A02E90" w:rsidRPr="00BB6093" w:rsidRDefault="00A02E90" w:rsidP="005B26BD">
      <w:pPr>
        <w:pStyle w:val="BodyText"/>
        <w:tabs>
          <w:tab w:val="left" w:pos="9270"/>
        </w:tabs>
        <w:ind w:left="0"/>
        <w:rPr>
          <w:sz w:val="32"/>
          <w:szCs w:val="32"/>
        </w:rPr>
      </w:pPr>
    </w:p>
    <w:p w14:paraId="429806FD" w14:textId="77777777" w:rsidR="00A02E90" w:rsidRPr="00BB6093" w:rsidRDefault="00A02E90" w:rsidP="005B26BD">
      <w:pPr>
        <w:pStyle w:val="BodyText"/>
        <w:tabs>
          <w:tab w:val="left" w:pos="9270"/>
        </w:tabs>
        <w:ind w:left="0"/>
        <w:rPr>
          <w:sz w:val="32"/>
          <w:szCs w:val="32"/>
        </w:rPr>
      </w:pPr>
      <w:r w:rsidRPr="00BB6093">
        <w:rPr>
          <w:color w:val="231F20"/>
          <w:sz w:val="32"/>
          <w:szCs w:val="32"/>
        </w:rPr>
        <w:t>All of Marissen’s observations are best summed up in his own words:</w:t>
      </w:r>
    </w:p>
    <w:p w14:paraId="5D50E53C" w14:textId="3BEBF01A" w:rsidR="00A02E90" w:rsidRPr="00BB6093" w:rsidRDefault="00B70C35" w:rsidP="005B26BD">
      <w:pPr>
        <w:pStyle w:val="BodyText"/>
        <w:tabs>
          <w:tab w:val="left" w:pos="9270"/>
        </w:tabs>
        <w:ind w:left="0"/>
        <w:rPr>
          <w:sz w:val="32"/>
          <w:szCs w:val="32"/>
        </w:rPr>
      </w:pPr>
      <w:r>
        <w:rPr>
          <w:sz w:val="32"/>
          <w:szCs w:val="32"/>
        </w:rPr>
        <w:t>THE FOLLOWING PARAGRAPH SHOULD BE INDENTED</w:t>
      </w:r>
    </w:p>
    <w:p w14:paraId="0B2E08E3" w14:textId="73272BBC"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Bach’s </w:t>
      </w:r>
      <w:r w:rsidRPr="00BB6093">
        <w:rPr>
          <w:b/>
          <w:color w:val="231F20"/>
          <w:sz w:val="32"/>
          <w:szCs w:val="32"/>
        </w:rPr>
        <w:t xml:space="preserve">Saint John Passion </w:t>
      </w:r>
      <w:r w:rsidRPr="00BB6093">
        <w:rPr>
          <w:color w:val="231F20"/>
          <w:sz w:val="32"/>
          <w:szCs w:val="32"/>
        </w:rPr>
        <w:t>proclaims next to no interest in the historical question ‘Who killed Jesus?’, whether it was Jews, Romans, or Jews and Romans together. It is concerned with theological questions, not accountability for Jesus’ death. Bach’s efforts are predicated on the notion that, since the fall of Adam and Eve, all human</w:t>
      </w:r>
      <w:r w:rsidRPr="00BB6093">
        <w:rPr>
          <w:color w:val="231F20"/>
          <w:spacing w:val="-32"/>
          <w:sz w:val="32"/>
          <w:szCs w:val="32"/>
        </w:rPr>
        <w:t xml:space="preserve"> </w:t>
      </w:r>
      <w:r w:rsidRPr="00BB6093">
        <w:rPr>
          <w:color w:val="231F20"/>
          <w:sz w:val="32"/>
          <w:szCs w:val="32"/>
        </w:rPr>
        <w:t>beings</w:t>
      </w:r>
      <w:r w:rsidR="005B26BD" w:rsidRPr="00BB6093">
        <w:rPr>
          <w:color w:val="231F20"/>
          <w:sz w:val="32"/>
          <w:szCs w:val="32"/>
        </w:rPr>
        <w:t xml:space="preserve"> </w:t>
      </w:r>
      <w:r w:rsidRPr="00BB6093">
        <w:rPr>
          <w:color w:val="231F20"/>
          <w:sz w:val="32"/>
          <w:szCs w:val="32"/>
        </w:rPr>
        <w:t xml:space="preserve">(except Jesus) who have ever lived and ever will live are inherently sinful, no matter what their actual behavior is…In this view, </w:t>
      </w:r>
      <w:r w:rsidRPr="00BB6093">
        <w:rPr>
          <w:i/>
          <w:color w:val="231F20"/>
          <w:sz w:val="32"/>
          <w:szCs w:val="32"/>
        </w:rPr>
        <w:t xml:space="preserve">all humans are personally responsible for Jesus’ death </w:t>
      </w:r>
      <w:r w:rsidRPr="00BB6093">
        <w:rPr>
          <w:color w:val="231F20"/>
          <w:sz w:val="32"/>
          <w:szCs w:val="32"/>
        </w:rPr>
        <w:t>[emphasis added].</w:t>
      </w:r>
    </w:p>
    <w:p w14:paraId="0017A27E" w14:textId="6A32C9B6" w:rsidR="00A02E90" w:rsidRPr="00BB6093" w:rsidRDefault="00B70C35" w:rsidP="005B26BD">
      <w:pPr>
        <w:pStyle w:val="BodyText"/>
        <w:tabs>
          <w:tab w:val="left" w:pos="9270"/>
        </w:tabs>
        <w:ind w:left="0"/>
        <w:rPr>
          <w:sz w:val="32"/>
          <w:szCs w:val="32"/>
        </w:rPr>
      </w:pPr>
      <w:r>
        <w:rPr>
          <w:sz w:val="32"/>
          <w:szCs w:val="32"/>
        </w:rPr>
        <w:t>END OF INDENT</w:t>
      </w:r>
    </w:p>
    <w:p w14:paraId="089F1E62" w14:textId="7E0BC288"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Marissen deserves our thanks for turning the spotlight on this crucial question. But as interesting and persuasive as his arguments may be…questions remain. What are we to make of the fact that </w:t>
      </w:r>
      <w:r w:rsidRPr="00BB6093">
        <w:rPr>
          <w:color w:val="231F20"/>
          <w:sz w:val="32"/>
          <w:szCs w:val="32"/>
        </w:rPr>
        <w:lastRenderedPageBreak/>
        <w:t>along with the standard Biblical</w:t>
      </w:r>
      <w:r w:rsidR="005B26BD" w:rsidRPr="00BB6093">
        <w:rPr>
          <w:sz w:val="32"/>
          <w:szCs w:val="32"/>
        </w:rPr>
        <w:t xml:space="preserve"> </w:t>
      </w:r>
      <w:r w:rsidRPr="00BB6093">
        <w:rPr>
          <w:color w:val="231F20"/>
          <w:sz w:val="32"/>
          <w:szCs w:val="32"/>
        </w:rPr>
        <w:t xml:space="preserve">commentaries of the day (Abraham </w:t>
      </w:r>
      <w:proofErr w:type="spellStart"/>
      <w:r w:rsidRPr="00BB6093">
        <w:rPr>
          <w:color w:val="231F20"/>
          <w:sz w:val="32"/>
          <w:szCs w:val="32"/>
        </w:rPr>
        <w:t>Calov’s</w:t>
      </w:r>
      <w:proofErr w:type="spellEnd"/>
      <w:r w:rsidRPr="00BB6093">
        <w:rPr>
          <w:color w:val="231F20"/>
          <w:sz w:val="32"/>
          <w:szCs w:val="32"/>
        </w:rPr>
        <w:t xml:space="preserve"> on Luther’s translation of the Bible—in which Bach underlined “Christ’s Passion is the fulfillment of scripture and the accomplishment of salvation of humankind,” and Johann </w:t>
      </w:r>
      <w:proofErr w:type="spellStart"/>
      <w:r w:rsidRPr="00BB6093">
        <w:rPr>
          <w:color w:val="231F20"/>
          <w:sz w:val="32"/>
          <w:szCs w:val="32"/>
        </w:rPr>
        <w:t>Olearius</w:t>
      </w:r>
      <w:proofErr w:type="spellEnd"/>
      <w:r w:rsidRPr="00BB6093">
        <w:rPr>
          <w:color w:val="231F20"/>
          <w:sz w:val="32"/>
          <w:szCs w:val="32"/>
        </w:rPr>
        <w:t xml:space="preserve">’ </w:t>
      </w:r>
      <w:proofErr w:type="spellStart"/>
      <w:r w:rsidRPr="00BB6093">
        <w:rPr>
          <w:i/>
          <w:color w:val="231F20"/>
          <w:sz w:val="32"/>
          <w:szCs w:val="32"/>
        </w:rPr>
        <w:t>Biblische</w:t>
      </w:r>
      <w:proofErr w:type="spellEnd"/>
      <w:r w:rsidRPr="00BB6093">
        <w:rPr>
          <w:i/>
          <w:color w:val="231F20"/>
          <w:sz w:val="32"/>
          <w:szCs w:val="32"/>
        </w:rPr>
        <w:t xml:space="preserve"> </w:t>
      </w:r>
      <w:proofErr w:type="spellStart"/>
      <w:r w:rsidRPr="00BB6093">
        <w:rPr>
          <w:i/>
          <w:color w:val="231F20"/>
          <w:sz w:val="32"/>
          <w:szCs w:val="32"/>
        </w:rPr>
        <w:t>Erklärung</w:t>
      </w:r>
      <w:proofErr w:type="spellEnd"/>
      <w:r w:rsidRPr="00BB6093">
        <w:rPr>
          <w:i/>
          <w:color w:val="231F20"/>
          <w:sz w:val="32"/>
          <w:szCs w:val="32"/>
        </w:rPr>
        <w:t xml:space="preserve">: </w:t>
      </w:r>
      <w:proofErr w:type="spellStart"/>
      <w:r w:rsidRPr="00BB6093">
        <w:rPr>
          <w:i/>
          <w:color w:val="231F20"/>
          <w:sz w:val="32"/>
          <w:szCs w:val="32"/>
        </w:rPr>
        <w:t>Darinnen</w:t>
      </w:r>
      <w:proofErr w:type="spellEnd"/>
      <w:r w:rsidRPr="00BB6093">
        <w:rPr>
          <w:i/>
          <w:color w:val="231F20"/>
          <w:sz w:val="32"/>
          <w:szCs w:val="32"/>
        </w:rPr>
        <w:t xml:space="preserve">, </w:t>
      </w:r>
      <w:proofErr w:type="spellStart"/>
      <w:r w:rsidRPr="00BB6093">
        <w:rPr>
          <w:i/>
          <w:color w:val="231F20"/>
          <w:sz w:val="32"/>
          <w:szCs w:val="32"/>
        </w:rPr>
        <w:t>nechst</w:t>
      </w:r>
      <w:proofErr w:type="spellEnd"/>
      <w:r w:rsidRPr="00BB6093">
        <w:rPr>
          <w:i/>
          <w:color w:val="231F20"/>
          <w:sz w:val="32"/>
          <w:szCs w:val="32"/>
        </w:rPr>
        <w:t xml:space="preserve"> dem </w:t>
      </w:r>
      <w:proofErr w:type="spellStart"/>
      <w:r w:rsidRPr="00BB6093">
        <w:rPr>
          <w:i/>
          <w:color w:val="231F20"/>
          <w:sz w:val="32"/>
          <w:szCs w:val="32"/>
        </w:rPr>
        <w:t>allgemeinen</w:t>
      </w:r>
      <w:proofErr w:type="spellEnd"/>
      <w:r w:rsidRPr="00BB6093">
        <w:rPr>
          <w:i/>
          <w:color w:val="231F20"/>
          <w:sz w:val="32"/>
          <w:szCs w:val="32"/>
        </w:rPr>
        <w:t xml:space="preserve"> Haupt-</w:t>
      </w:r>
      <w:proofErr w:type="spellStart"/>
      <w:r w:rsidRPr="00BB6093">
        <w:rPr>
          <w:i/>
          <w:color w:val="231F20"/>
          <w:sz w:val="32"/>
          <w:szCs w:val="32"/>
        </w:rPr>
        <w:t>Schlüssel</w:t>
      </w:r>
      <w:proofErr w:type="spellEnd"/>
      <w:r w:rsidRPr="00BB6093">
        <w:rPr>
          <w:i/>
          <w:color w:val="231F20"/>
          <w:sz w:val="32"/>
          <w:szCs w:val="32"/>
        </w:rPr>
        <w:t xml:space="preserve"> der </w:t>
      </w:r>
      <w:proofErr w:type="spellStart"/>
      <w:r w:rsidRPr="00BB6093">
        <w:rPr>
          <w:i/>
          <w:color w:val="231F20"/>
          <w:sz w:val="32"/>
          <w:szCs w:val="32"/>
        </w:rPr>
        <w:t>gantzen</w:t>
      </w:r>
      <w:proofErr w:type="spellEnd"/>
      <w:r w:rsidRPr="00BB6093">
        <w:rPr>
          <w:i/>
          <w:color w:val="231F20"/>
          <w:sz w:val="32"/>
          <w:szCs w:val="32"/>
        </w:rPr>
        <w:t xml:space="preserve"> </w:t>
      </w:r>
      <w:proofErr w:type="spellStart"/>
      <w:r w:rsidRPr="00BB6093">
        <w:rPr>
          <w:i/>
          <w:color w:val="231F20"/>
          <w:sz w:val="32"/>
          <w:szCs w:val="32"/>
        </w:rPr>
        <w:t>heiligen</w:t>
      </w:r>
      <w:proofErr w:type="spellEnd"/>
      <w:r w:rsidRPr="00BB6093">
        <w:rPr>
          <w:i/>
          <w:color w:val="231F20"/>
          <w:sz w:val="32"/>
          <w:szCs w:val="32"/>
        </w:rPr>
        <w:t xml:space="preserve"> </w:t>
      </w:r>
      <w:proofErr w:type="spellStart"/>
      <w:r w:rsidRPr="00BB6093">
        <w:rPr>
          <w:i/>
          <w:color w:val="231F20"/>
          <w:sz w:val="32"/>
          <w:szCs w:val="32"/>
        </w:rPr>
        <w:t>Schrift</w:t>
      </w:r>
      <w:proofErr w:type="spellEnd"/>
      <w:r w:rsidRPr="00BB6093">
        <w:rPr>
          <w:color w:val="231F20"/>
          <w:sz w:val="32"/>
          <w:szCs w:val="32"/>
        </w:rPr>
        <w:t xml:space="preserve">—“Biblical Interpretation, in which is found a general key to all the Holy Scriptures”), we know Bach also owned Johann Müller’s anti-Jewish </w:t>
      </w:r>
      <w:proofErr w:type="spellStart"/>
      <w:r w:rsidRPr="00BB6093">
        <w:rPr>
          <w:i/>
          <w:color w:val="231F20"/>
          <w:sz w:val="32"/>
          <w:szCs w:val="32"/>
        </w:rPr>
        <w:t>Judaismus</w:t>
      </w:r>
      <w:proofErr w:type="spellEnd"/>
      <w:r w:rsidRPr="00BB6093">
        <w:rPr>
          <w:i/>
          <w:color w:val="231F20"/>
          <w:sz w:val="32"/>
          <w:szCs w:val="32"/>
        </w:rPr>
        <w:t xml:space="preserve"> </w:t>
      </w:r>
      <w:proofErr w:type="spellStart"/>
      <w:r w:rsidRPr="00BB6093">
        <w:rPr>
          <w:i/>
          <w:color w:val="231F20"/>
          <w:sz w:val="32"/>
          <w:szCs w:val="32"/>
        </w:rPr>
        <w:t>oder</w:t>
      </w:r>
      <w:proofErr w:type="spellEnd"/>
      <w:r w:rsidRPr="00BB6093">
        <w:rPr>
          <w:i/>
          <w:color w:val="231F20"/>
          <w:sz w:val="32"/>
          <w:szCs w:val="32"/>
        </w:rPr>
        <w:t xml:space="preserve"> </w:t>
      </w:r>
      <w:proofErr w:type="spellStart"/>
      <w:r w:rsidRPr="00BB6093">
        <w:rPr>
          <w:i/>
          <w:color w:val="231F20"/>
          <w:sz w:val="32"/>
          <w:szCs w:val="32"/>
        </w:rPr>
        <w:t>Judenthum</w:t>
      </w:r>
      <w:proofErr w:type="spellEnd"/>
      <w:r w:rsidRPr="00BB6093">
        <w:rPr>
          <w:i/>
          <w:color w:val="231F20"/>
          <w:sz w:val="32"/>
          <w:szCs w:val="32"/>
        </w:rPr>
        <w:t>— Das</w:t>
      </w:r>
      <w:r w:rsidRPr="00BB6093">
        <w:rPr>
          <w:i/>
          <w:color w:val="231F20"/>
          <w:spacing w:val="-9"/>
          <w:sz w:val="32"/>
          <w:szCs w:val="32"/>
        </w:rPr>
        <w:t xml:space="preserve"> </w:t>
      </w:r>
      <w:proofErr w:type="spellStart"/>
      <w:r w:rsidRPr="00BB6093">
        <w:rPr>
          <w:i/>
          <w:color w:val="231F20"/>
          <w:sz w:val="32"/>
          <w:szCs w:val="32"/>
        </w:rPr>
        <w:t>ist</w:t>
      </w:r>
      <w:proofErr w:type="spellEnd"/>
      <w:r w:rsidRPr="00BB6093">
        <w:rPr>
          <w:i/>
          <w:color w:val="231F20"/>
          <w:sz w:val="32"/>
          <w:szCs w:val="32"/>
        </w:rPr>
        <w:t>,</w:t>
      </w:r>
      <w:r w:rsidRPr="00BB6093">
        <w:rPr>
          <w:i/>
          <w:color w:val="231F20"/>
          <w:spacing w:val="-9"/>
          <w:sz w:val="32"/>
          <w:szCs w:val="32"/>
        </w:rPr>
        <w:t xml:space="preserve"> </w:t>
      </w:r>
      <w:proofErr w:type="spellStart"/>
      <w:r w:rsidRPr="00BB6093">
        <w:rPr>
          <w:i/>
          <w:color w:val="231F20"/>
          <w:sz w:val="32"/>
          <w:szCs w:val="32"/>
        </w:rPr>
        <w:t>Ausfuhrlicher</w:t>
      </w:r>
      <w:proofErr w:type="spellEnd"/>
      <w:r w:rsidRPr="00BB6093">
        <w:rPr>
          <w:i/>
          <w:color w:val="231F20"/>
          <w:spacing w:val="-8"/>
          <w:sz w:val="32"/>
          <w:szCs w:val="32"/>
        </w:rPr>
        <w:t xml:space="preserve"> </w:t>
      </w:r>
      <w:proofErr w:type="spellStart"/>
      <w:r w:rsidRPr="00BB6093">
        <w:rPr>
          <w:i/>
          <w:color w:val="231F20"/>
          <w:sz w:val="32"/>
          <w:szCs w:val="32"/>
        </w:rPr>
        <w:t>Bericht</w:t>
      </w:r>
      <w:proofErr w:type="spellEnd"/>
      <w:r w:rsidRPr="00BB6093">
        <w:rPr>
          <w:i/>
          <w:color w:val="231F20"/>
          <w:spacing w:val="-9"/>
          <w:sz w:val="32"/>
          <w:szCs w:val="32"/>
        </w:rPr>
        <w:t xml:space="preserve"> </w:t>
      </w:r>
      <w:r w:rsidRPr="00BB6093">
        <w:rPr>
          <w:i/>
          <w:color w:val="231F20"/>
          <w:sz w:val="32"/>
          <w:szCs w:val="32"/>
        </w:rPr>
        <w:t>von</w:t>
      </w:r>
      <w:r w:rsidRPr="00BB6093">
        <w:rPr>
          <w:i/>
          <w:color w:val="231F20"/>
          <w:spacing w:val="-8"/>
          <w:sz w:val="32"/>
          <w:szCs w:val="32"/>
        </w:rPr>
        <w:t xml:space="preserve"> </w:t>
      </w:r>
      <w:r w:rsidRPr="00BB6093">
        <w:rPr>
          <w:i/>
          <w:color w:val="231F20"/>
          <w:sz w:val="32"/>
          <w:szCs w:val="32"/>
        </w:rPr>
        <w:t>der</w:t>
      </w:r>
      <w:r w:rsidRPr="00BB6093">
        <w:rPr>
          <w:i/>
          <w:color w:val="231F20"/>
          <w:spacing w:val="-9"/>
          <w:sz w:val="32"/>
          <w:szCs w:val="32"/>
        </w:rPr>
        <w:t xml:space="preserve"> </w:t>
      </w:r>
      <w:proofErr w:type="spellStart"/>
      <w:r w:rsidRPr="00BB6093">
        <w:rPr>
          <w:i/>
          <w:color w:val="231F20"/>
          <w:sz w:val="32"/>
          <w:szCs w:val="32"/>
        </w:rPr>
        <w:t>Jüdischer</w:t>
      </w:r>
      <w:proofErr w:type="spellEnd"/>
      <w:r w:rsidRPr="00BB6093">
        <w:rPr>
          <w:i/>
          <w:color w:val="231F20"/>
          <w:spacing w:val="-7"/>
          <w:sz w:val="32"/>
          <w:szCs w:val="32"/>
        </w:rPr>
        <w:t xml:space="preserve"> </w:t>
      </w:r>
      <w:proofErr w:type="spellStart"/>
      <w:r w:rsidRPr="00BB6093">
        <w:rPr>
          <w:i/>
          <w:color w:val="231F20"/>
          <w:sz w:val="32"/>
          <w:szCs w:val="32"/>
        </w:rPr>
        <w:t>Volcks</w:t>
      </w:r>
      <w:proofErr w:type="spellEnd"/>
      <w:r w:rsidRPr="00BB6093">
        <w:rPr>
          <w:i/>
          <w:color w:val="231F20"/>
          <w:spacing w:val="-9"/>
          <w:sz w:val="32"/>
          <w:szCs w:val="32"/>
        </w:rPr>
        <w:t xml:space="preserve"> </w:t>
      </w:r>
      <w:proofErr w:type="spellStart"/>
      <w:r w:rsidRPr="00BB6093">
        <w:rPr>
          <w:i/>
          <w:color w:val="231F20"/>
          <w:sz w:val="32"/>
          <w:szCs w:val="32"/>
        </w:rPr>
        <w:t>Unglauben</w:t>
      </w:r>
      <w:proofErr w:type="spellEnd"/>
      <w:r w:rsidRPr="00BB6093">
        <w:rPr>
          <w:i/>
          <w:color w:val="231F20"/>
          <w:sz w:val="32"/>
          <w:szCs w:val="32"/>
        </w:rPr>
        <w:t>,</w:t>
      </w:r>
      <w:r w:rsidRPr="00BB6093">
        <w:rPr>
          <w:i/>
          <w:color w:val="231F20"/>
          <w:spacing w:val="-8"/>
          <w:sz w:val="32"/>
          <w:szCs w:val="32"/>
        </w:rPr>
        <w:t xml:space="preserve"> </w:t>
      </w:r>
      <w:proofErr w:type="spellStart"/>
      <w:r w:rsidRPr="00BB6093">
        <w:rPr>
          <w:i/>
          <w:color w:val="231F20"/>
          <w:sz w:val="32"/>
          <w:szCs w:val="32"/>
        </w:rPr>
        <w:t>Blindheit</w:t>
      </w:r>
      <w:proofErr w:type="spellEnd"/>
      <w:r w:rsidRPr="00BB6093">
        <w:rPr>
          <w:i/>
          <w:color w:val="231F20"/>
          <w:spacing w:val="-8"/>
          <w:sz w:val="32"/>
          <w:szCs w:val="32"/>
        </w:rPr>
        <w:t xml:space="preserve"> </w:t>
      </w:r>
      <w:r w:rsidRPr="00BB6093">
        <w:rPr>
          <w:i/>
          <w:color w:val="231F20"/>
          <w:sz w:val="32"/>
          <w:szCs w:val="32"/>
        </w:rPr>
        <w:t>und</w:t>
      </w:r>
      <w:r w:rsidRPr="00BB6093">
        <w:rPr>
          <w:i/>
          <w:color w:val="231F20"/>
          <w:spacing w:val="-8"/>
          <w:sz w:val="32"/>
          <w:szCs w:val="32"/>
        </w:rPr>
        <w:t xml:space="preserve"> </w:t>
      </w:r>
      <w:proofErr w:type="spellStart"/>
      <w:r w:rsidRPr="00BB6093">
        <w:rPr>
          <w:i/>
          <w:color w:val="231F20"/>
          <w:sz w:val="32"/>
          <w:szCs w:val="32"/>
        </w:rPr>
        <w:t>Verstockung</w:t>
      </w:r>
      <w:proofErr w:type="spellEnd"/>
      <w:r w:rsidRPr="00BB6093">
        <w:rPr>
          <w:i/>
          <w:color w:val="231F20"/>
          <w:spacing w:val="-12"/>
          <w:sz w:val="32"/>
          <w:szCs w:val="32"/>
        </w:rPr>
        <w:t xml:space="preserve"> </w:t>
      </w:r>
      <w:r w:rsidRPr="00BB6093">
        <w:rPr>
          <w:color w:val="231F20"/>
          <w:sz w:val="32"/>
          <w:szCs w:val="32"/>
        </w:rPr>
        <w:t>(“Judaism</w:t>
      </w:r>
      <w:r w:rsidRPr="00BB6093">
        <w:rPr>
          <w:color w:val="231F20"/>
          <w:spacing w:val="-8"/>
          <w:sz w:val="32"/>
          <w:szCs w:val="32"/>
        </w:rPr>
        <w:t xml:space="preserve"> </w:t>
      </w:r>
      <w:r w:rsidRPr="00BB6093">
        <w:rPr>
          <w:color w:val="231F20"/>
          <w:sz w:val="32"/>
          <w:szCs w:val="32"/>
        </w:rPr>
        <w:t>or</w:t>
      </w:r>
      <w:r w:rsidRPr="00BB6093">
        <w:rPr>
          <w:color w:val="231F20"/>
          <w:spacing w:val="-9"/>
          <w:sz w:val="32"/>
          <w:szCs w:val="32"/>
        </w:rPr>
        <w:t xml:space="preserve"> </w:t>
      </w:r>
      <w:r w:rsidRPr="00BB6093">
        <w:rPr>
          <w:color w:val="231F20"/>
          <w:sz w:val="32"/>
          <w:szCs w:val="32"/>
        </w:rPr>
        <w:t>Jewishness—that</w:t>
      </w:r>
      <w:r w:rsidRPr="00BB6093">
        <w:rPr>
          <w:color w:val="231F20"/>
          <w:spacing w:val="-8"/>
          <w:sz w:val="32"/>
          <w:szCs w:val="32"/>
        </w:rPr>
        <w:t xml:space="preserve"> </w:t>
      </w:r>
      <w:r w:rsidRPr="00BB6093">
        <w:rPr>
          <w:color w:val="231F20"/>
          <w:sz w:val="32"/>
          <w:szCs w:val="32"/>
        </w:rPr>
        <w:t xml:space="preserve">is, a Detailed Report on the Jewish People’s Unbelief, Blindness and Obstinacy”)? Or that (and this may be guilt by association, it is true) Erdmann </w:t>
      </w:r>
      <w:proofErr w:type="spellStart"/>
      <w:r w:rsidRPr="00BB6093">
        <w:rPr>
          <w:color w:val="231F20"/>
          <w:sz w:val="32"/>
          <w:szCs w:val="32"/>
        </w:rPr>
        <w:t>Neumeister</w:t>
      </w:r>
      <w:proofErr w:type="spellEnd"/>
      <w:r w:rsidRPr="00BB6093">
        <w:rPr>
          <w:color w:val="231F20"/>
          <w:sz w:val="32"/>
          <w:szCs w:val="32"/>
        </w:rPr>
        <w:t>, the eminent Lutheran divine, several of whose cantata libretti Bach set, was one of the most ferociously anti-Jewish figures of Bach’s era? Or that Bach himself, thanks to the fact that Leipzig was closed to Jews except during the three trade fairs held there every year, had (presumably) little personal acquaintanceship with individual</w:t>
      </w:r>
      <w:r w:rsidRPr="00BB6093">
        <w:rPr>
          <w:color w:val="231F20"/>
          <w:spacing w:val="-16"/>
          <w:sz w:val="32"/>
          <w:szCs w:val="32"/>
        </w:rPr>
        <w:t xml:space="preserve"> </w:t>
      </w:r>
      <w:r w:rsidRPr="00BB6093">
        <w:rPr>
          <w:color w:val="231F20"/>
          <w:sz w:val="32"/>
          <w:szCs w:val="32"/>
        </w:rPr>
        <w:t>Jews?</w:t>
      </w:r>
    </w:p>
    <w:p w14:paraId="5B5D57D6" w14:textId="77777777" w:rsidR="00A02E90" w:rsidRPr="00BB6093" w:rsidRDefault="00A02E90" w:rsidP="005B26BD">
      <w:pPr>
        <w:pStyle w:val="BodyText"/>
        <w:tabs>
          <w:tab w:val="left" w:pos="9270"/>
        </w:tabs>
        <w:ind w:left="0"/>
        <w:rPr>
          <w:sz w:val="32"/>
          <w:szCs w:val="32"/>
        </w:rPr>
      </w:pPr>
    </w:p>
    <w:p w14:paraId="26FF9C76" w14:textId="77777777"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And yet: we also know that the Lutheran liturgy as </w:t>
      </w:r>
      <w:r w:rsidRPr="00BB6093">
        <w:rPr>
          <w:color w:val="231F20"/>
          <w:spacing w:val="-3"/>
          <w:sz w:val="32"/>
          <w:szCs w:val="32"/>
        </w:rPr>
        <w:t xml:space="preserve">used </w:t>
      </w:r>
      <w:r w:rsidRPr="00BB6093">
        <w:rPr>
          <w:color w:val="231F20"/>
          <w:sz w:val="32"/>
          <w:szCs w:val="32"/>
        </w:rPr>
        <w:t xml:space="preserve">in Bach’s Leipzig contained no </w:t>
      </w:r>
      <w:r w:rsidRPr="00BB6093">
        <w:rPr>
          <w:color w:val="231F20"/>
          <w:spacing w:val="-3"/>
          <w:sz w:val="32"/>
          <w:szCs w:val="32"/>
        </w:rPr>
        <w:t xml:space="preserve">prayers </w:t>
      </w:r>
      <w:r w:rsidRPr="00BB6093">
        <w:rPr>
          <w:color w:val="231F20"/>
          <w:sz w:val="32"/>
          <w:szCs w:val="32"/>
        </w:rPr>
        <w:t xml:space="preserve">referring to </w:t>
      </w:r>
      <w:r w:rsidRPr="00BB6093">
        <w:rPr>
          <w:color w:val="231F20"/>
          <w:spacing w:val="-2"/>
          <w:sz w:val="32"/>
          <w:szCs w:val="32"/>
        </w:rPr>
        <w:t xml:space="preserve">the </w:t>
      </w:r>
      <w:r w:rsidRPr="00BB6093">
        <w:rPr>
          <w:color w:val="231F20"/>
          <w:sz w:val="32"/>
          <w:szCs w:val="32"/>
        </w:rPr>
        <w:t>“perfidious</w:t>
      </w:r>
      <w:r w:rsidRPr="00BB6093">
        <w:rPr>
          <w:color w:val="231F20"/>
          <w:spacing w:val="-12"/>
          <w:sz w:val="32"/>
          <w:szCs w:val="32"/>
        </w:rPr>
        <w:t xml:space="preserve"> </w:t>
      </w:r>
      <w:r w:rsidRPr="00BB6093">
        <w:rPr>
          <w:color w:val="231F20"/>
          <w:sz w:val="32"/>
          <w:szCs w:val="32"/>
        </w:rPr>
        <w:t>Jews”</w:t>
      </w:r>
      <w:r w:rsidRPr="00BB6093">
        <w:rPr>
          <w:color w:val="231F20"/>
          <w:spacing w:val="-11"/>
          <w:sz w:val="32"/>
          <w:szCs w:val="32"/>
        </w:rPr>
        <w:t xml:space="preserve"> </w:t>
      </w:r>
      <w:r w:rsidRPr="00BB6093">
        <w:rPr>
          <w:color w:val="231F20"/>
          <w:sz w:val="32"/>
          <w:szCs w:val="32"/>
        </w:rPr>
        <w:t>and</w:t>
      </w:r>
      <w:r w:rsidRPr="00BB6093">
        <w:rPr>
          <w:color w:val="231F20"/>
          <w:spacing w:val="-11"/>
          <w:sz w:val="32"/>
          <w:szCs w:val="32"/>
        </w:rPr>
        <w:t xml:space="preserve"> </w:t>
      </w:r>
      <w:r w:rsidRPr="00BB6093">
        <w:rPr>
          <w:color w:val="231F20"/>
          <w:sz w:val="32"/>
          <w:szCs w:val="32"/>
        </w:rPr>
        <w:t>that</w:t>
      </w:r>
      <w:r w:rsidRPr="00BB6093">
        <w:rPr>
          <w:color w:val="231F20"/>
          <w:spacing w:val="-11"/>
          <w:sz w:val="32"/>
          <w:szCs w:val="32"/>
        </w:rPr>
        <w:t xml:space="preserve"> </w:t>
      </w:r>
      <w:r w:rsidRPr="00BB6093">
        <w:rPr>
          <w:color w:val="231F20"/>
          <w:sz w:val="32"/>
          <w:szCs w:val="32"/>
        </w:rPr>
        <w:t>the</w:t>
      </w:r>
      <w:r w:rsidRPr="00BB6093">
        <w:rPr>
          <w:color w:val="231F20"/>
          <w:spacing w:val="-11"/>
          <w:sz w:val="32"/>
          <w:szCs w:val="32"/>
        </w:rPr>
        <w:t xml:space="preserve"> </w:t>
      </w:r>
      <w:r w:rsidRPr="00BB6093">
        <w:rPr>
          <w:color w:val="231F20"/>
          <w:spacing w:val="-3"/>
          <w:sz w:val="32"/>
          <w:szCs w:val="32"/>
        </w:rPr>
        <w:t>standard</w:t>
      </w:r>
      <w:r w:rsidRPr="00BB6093">
        <w:rPr>
          <w:color w:val="231F20"/>
          <w:spacing w:val="-12"/>
          <w:sz w:val="32"/>
          <w:szCs w:val="32"/>
        </w:rPr>
        <w:t xml:space="preserve"> </w:t>
      </w:r>
      <w:r w:rsidRPr="00BB6093">
        <w:rPr>
          <w:color w:val="231F20"/>
          <w:sz w:val="32"/>
          <w:szCs w:val="32"/>
        </w:rPr>
        <w:t>liturgy</w:t>
      </w:r>
      <w:r w:rsidRPr="00BB6093">
        <w:rPr>
          <w:color w:val="231F20"/>
          <w:spacing w:val="-11"/>
          <w:sz w:val="32"/>
          <w:szCs w:val="32"/>
        </w:rPr>
        <w:t xml:space="preserve"> </w:t>
      </w:r>
      <w:r w:rsidRPr="00BB6093">
        <w:rPr>
          <w:color w:val="231F20"/>
          <w:sz w:val="32"/>
          <w:szCs w:val="32"/>
        </w:rPr>
        <w:t>manual</w:t>
      </w:r>
      <w:r w:rsidRPr="00BB6093">
        <w:rPr>
          <w:color w:val="231F20"/>
          <w:spacing w:val="-11"/>
          <w:sz w:val="32"/>
          <w:szCs w:val="32"/>
        </w:rPr>
        <w:t xml:space="preserve"> </w:t>
      </w:r>
      <w:r w:rsidRPr="00BB6093">
        <w:rPr>
          <w:color w:val="231F20"/>
          <w:spacing w:val="-3"/>
          <w:sz w:val="32"/>
          <w:szCs w:val="32"/>
        </w:rPr>
        <w:t>used</w:t>
      </w:r>
      <w:r w:rsidRPr="00BB6093">
        <w:rPr>
          <w:color w:val="231F20"/>
          <w:spacing w:val="-12"/>
          <w:sz w:val="32"/>
          <w:szCs w:val="32"/>
        </w:rPr>
        <w:t xml:space="preserve"> </w:t>
      </w:r>
      <w:r w:rsidRPr="00BB6093">
        <w:rPr>
          <w:color w:val="231F20"/>
          <w:sz w:val="32"/>
          <w:szCs w:val="32"/>
        </w:rPr>
        <w:t>there</w:t>
      </w:r>
      <w:r w:rsidRPr="00BB6093">
        <w:rPr>
          <w:color w:val="231F20"/>
          <w:spacing w:val="-11"/>
          <w:sz w:val="32"/>
          <w:szCs w:val="32"/>
        </w:rPr>
        <w:t xml:space="preserve"> </w:t>
      </w:r>
      <w:r w:rsidRPr="00BB6093">
        <w:rPr>
          <w:color w:val="231F20"/>
          <w:sz w:val="32"/>
          <w:szCs w:val="32"/>
        </w:rPr>
        <w:t>(the</w:t>
      </w:r>
      <w:r w:rsidRPr="00BB6093">
        <w:rPr>
          <w:color w:val="231F20"/>
          <w:spacing w:val="-13"/>
          <w:sz w:val="32"/>
          <w:szCs w:val="32"/>
        </w:rPr>
        <w:t xml:space="preserve"> </w:t>
      </w:r>
      <w:proofErr w:type="spellStart"/>
      <w:r w:rsidRPr="00BB6093">
        <w:rPr>
          <w:i/>
          <w:color w:val="231F20"/>
          <w:sz w:val="32"/>
          <w:szCs w:val="32"/>
        </w:rPr>
        <w:t>Leipziger</w:t>
      </w:r>
      <w:proofErr w:type="spellEnd"/>
      <w:r w:rsidRPr="00BB6093">
        <w:rPr>
          <w:i/>
          <w:color w:val="231F20"/>
          <w:spacing w:val="-11"/>
          <w:sz w:val="32"/>
          <w:szCs w:val="32"/>
        </w:rPr>
        <w:t xml:space="preserve"> </w:t>
      </w:r>
      <w:proofErr w:type="spellStart"/>
      <w:r w:rsidRPr="00BB6093">
        <w:rPr>
          <w:i/>
          <w:color w:val="231F20"/>
          <w:sz w:val="32"/>
          <w:szCs w:val="32"/>
        </w:rPr>
        <w:t>Kirchen-Staat</w:t>
      </w:r>
      <w:proofErr w:type="spellEnd"/>
      <w:r w:rsidRPr="00BB6093">
        <w:rPr>
          <w:color w:val="231F20"/>
          <w:sz w:val="32"/>
          <w:szCs w:val="32"/>
        </w:rPr>
        <w:t>)</w:t>
      </w:r>
      <w:r w:rsidRPr="00BB6093">
        <w:rPr>
          <w:color w:val="231F20"/>
          <w:spacing w:val="-12"/>
          <w:sz w:val="32"/>
          <w:szCs w:val="32"/>
        </w:rPr>
        <w:t xml:space="preserve"> </w:t>
      </w:r>
      <w:r w:rsidRPr="00BB6093">
        <w:rPr>
          <w:color w:val="231F20"/>
          <w:spacing w:val="-3"/>
          <w:sz w:val="32"/>
          <w:szCs w:val="32"/>
        </w:rPr>
        <w:t>declared</w:t>
      </w:r>
      <w:r w:rsidRPr="00BB6093">
        <w:rPr>
          <w:color w:val="231F20"/>
          <w:spacing w:val="-11"/>
          <w:sz w:val="32"/>
          <w:szCs w:val="32"/>
        </w:rPr>
        <w:t xml:space="preserve"> </w:t>
      </w:r>
      <w:r w:rsidRPr="00BB6093">
        <w:rPr>
          <w:color w:val="231F20"/>
          <w:sz w:val="32"/>
          <w:szCs w:val="32"/>
        </w:rPr>
        <w:t>clearly</w:t>
      </w:r>
      <w:r w:rsidRPr="00BB6093">
        <w:rPr>
          <w:color w:val="231F20"/>
          <w:spacing w:val="-11"/>
          <w:sz w:val="32"/>
          <w:szCs w:val="32"/>
        </w:rPr>
        <w:t xml:space="preserve"> </w:t>
      </w:r>
      <w:r w:rsidRPr="00BB6093">
        <w:rPr>
          <w:color w:val="231F20"/>
          <w:sz w:val="32"/>
          <w:szCs w:val="32"/>
        </w:rPr>
        <w:t>“Oh</w:t>
      </w:r>
      <w:r w:rsidRPr="00BB6093">
        <w:rPr>
          <w:color w:val="231F20"/>
          <w:spacing w:val="-12"/>
          <w:sz w:val="32"/>
          <w:szCs w:val="32"/>
        </w:rPr>
        <w:t xml:space="preserve"> </w:t>
      </w:r>
      <w:r w:rsidRPr="00BB6093">
        <w:rPr>
          <w:color w:val="231F20"/>
          <w:sz w:val="32"/>
          <w:szCs w:val="32"/>
        </w:rPr>
        <w:t>our</w:t>
      </w:r>
      <w:r w:rsidRPr="00BB6093">
        <w:rPr>
          <w:color w:val="231F20"/>
          <w:spacing w:val="-11"/>
          <w:sz w:val="32"/>
          <w:szCs w:val="32"/>
        </w:rPr>
        <w:t xml:space="preserve"> </w:t>
      </w:r>
      <w:r w:rsidRPr="00BB6093">
        <w:rPr>
          <w:color w:val="231F20"/>
          <w:spacing w:val="-3"/>
          <w:sz w:val="32"/>
          <w:szCs w:val="32"/>
        </w:rPr>
        <w:t>sins,</w:t>
      </w:r>
      <w:r w:rsidRPr="00BB6093">
        <w:rPr>
          <w:color w:val="231F20"/>
          <w:spacing w:val="-12"/>
          <w:sz w:val="32"/>
          <w:szCs w:val="32"/>
        </w:rPr>
        <w:t xml:space="preserve"> </w:t>
      </w:r>
      <w:r w:rsidRPr="00BB6093">
        <w:rPr>
          <w:color w:val="231F20"/>
          <w:spacing w:val="-3"/>
          <w:sz w:val="32"/>
          <w:szCs w:val="32"/>
        </w:rPr>
        <w:t>our heavy</w:t>
      </w:r>
      <w:r w:rsidRPr="00BB6093">
        <w:rPr>
          <w:color w:val="231F20"/>
          <w:spacing w:val="-10"/>
          <w:sz w:val="32"/>
          <w:szCs w:val="32"/>
        </w:rPr>
        <w:t xml:space="preserve"> </w:t>
      </w:r>
      <w:r w:rsidRPr="00BB6093">
        <w:rPr>
          <w:color w:val="231F20"/>
          <w:sz w:val="32"/>
          <w:szCs w:val="32"/>
        </w:rPr>
        <w:t>and</w:t>
      </w:r>
      <w:r w:rsidRPr="00BB6093">
        <w:rPr>
          <w:color w:val="231F20"/>
          <w:spacing w:val="-8"/>
          <w:sz w:val="32"/>
          <w:szCs w:val="32"/>
        </w:rPr>
        <w:t xml:space="preserve"> </w:t>
      </w:r>
      <w:r w:rsidRPr="00BB6093">
        <w:rPr>
          <w:color w:val="231F20"/>
          <w:sz w:val="32"/>
          <w:szCs w:val="32"/>
        </w:rPr>
        <w:t>grievous</w:t>
      </w:r>
      <w:r w:rsidRPr="00BB6093">
        <w:rPr>
          <w:color w:val="231F20"/>
          <w:spacing w:val="-8"/>
          <w:sz w:val="32"/>
          <w:szCs w:val="32"/>
        </w:rPr>
        <w:t xml:space="preserve"> </w:t>
      </w:r>
      <w:r w:rsidRPr="00BB6093">
        <w:rPr>
          <w:color w:val="231F20"/>
          <w:spacing w:val="-3"/>
          <w:sz w:val="32"/>
          <w:szCs w:val="32"/>
        </w:rPr>
        <w:t>sins,</w:t>
      </w:r>
      <w:r w:rsidRPr="00BB6093">
        <w:rPr>
          <w:color w:val="231F20"/>
          <w:spacing w:val="-9"/>
          <w:sz w:val="32"/>
          <w:szCs w:val="32"/>
        </w:rPr>
        <w:t xml:space="preserve"> </w:t>
      </w:r>
      <w:r w:rsidRPr="00BB6093">
        <w:rPr>
          <w:color w:val="231F20"/>
          <w:sz w:val="32"/>
          <w:szCs w:val="32"/>
        </w:rPr>
        <w:t>are</w:t>
      </w:r>
      <w:r w:rsidRPr="00BB6093">
        <w:rPr>
          <w:color w:val="231F20"/>
          <w:spacing w:val="-9"/>
          <w:sz w:val="32"/>
          <w:szCs w:val="32"/>
        </w:rPr>
        <w:t xml:space="preserve"> </w:t>
      </w:r>
      <w:r w:rsidRPr="00BB6093">
        <w:rPr>
          <w:color w:val="231F20"/>
          <w:sz w:val="32"/>
          <w:szCs w:val="32"/>
        </w:rPr>
        <w:t>the</w:t>
      </w:r>
      <w:r w:rsidRPr="00BB6093">
        <w:rPr>
          <w:color w:val="231F20"/>
          <w:spacing w:val="-8"/>
          <w:sz w:val="32"/>
          <w:szCs w:val="32"/>
        </w:rPr>
        <w:t xml:space="preserve"> </w:t>
      </w:r>
      <w:r w:rsidRPr="00BB6093">
        <w:rPr>
          <w:color w:val="231F20"/>
          <w:sz w:val="32"/>
          <w:szCs w:val="32"/>
        </w:rPr>
        <w:t>reason</w:t>
      </w:r>
      <w:r w:rsidRPr="00BB6093">
        <w:rPr>
          <w:color w:val="231F20"/>
          <w:spacing w:val="-8"/>
          <w:sz w:val="32"/>
          <w:szCs w:val="32"/>
        </w:rPr>
        <w:t xml:space="preserve"> </w:t>
      </w:r>
      <w:r w:rsidRPr="00BB6093">
        <w:rPr>
          <w:color w:val="231F20"/>
          <w:sz w:val="32"/>
          <w:szCs w:val="32"/>
        </w:rPr>
        <w:t>[for</w:t>
      </w:r>
      <w:r w:rsidRPr="00BB6093">
        <w:rPr>
          <w:color w:val="231F20"/>
          <w:spacing w:val="-9"/>
          <w:sz w:val="32"/>
          <w:szCs w:val="32"/>
        </w:rPr>
        <w:t xml:space="preserve"> </w:t>
      </w:r>
      <w:r w:rsidRPr="00BB6093">
        <w:rPr>
          <w:color w:val="231F20"/>
          <w:sz w:val="32"/>
          <w:szCs w:val="32"/>
        </w:rPr>
        <w:t>Christ’s</w:t>
      </w:r>
      <w:r w:rsidRPr="00BB6093">
        <w:rPr>
          <w:color w:val="231F20"/>
          <w:spacing w:val="-8"/>
          <w:sz w:val="32"/>
          <w:szCs w:val="32"/>
        </w:rPr>
        <w:t xml:space="preserve"> </w:t>
      </w:r>
      <w:r w:rsidRPr="00BB6093">
        <w:rPr>
          <w:color w:val="231F20"/>
          <w:sz w:val="32"/>
          <w:szCs w:val="32"/>
        </w:rPr>
        <w:t>crucifixion];</w:t>
      </w:r>
      <w:r w:rsidRPr="00BB6093">
        <w:rPr>
          <w:color w:val="231F20"/>
          <w:spacing w:val="-8"/>
          <w:sz w:val="32"/>
          <w:szCs w:val="32"/>
        </w:rPr>
        <w:t xml:space="preserve"> </w:t>
      </w:r>
      <w:r w:rsidRPr="00BB6093">
        <w:rPr>
          <w:color w:val="231F20"/>
          <w:spacing w:val="-3"/>
          <w:sz w:val="32"/>
          <w:szCs w:val="32"/>
        </w:rPr>
        <w:t>because</w:t>
      </w:r>
      <w:r w:rsidRPr="00BB6093">
        <w:rPr>
          <w:color w:val="231F20"/>
          <w:spacing w:val="-9"/>
          <w:sz w:val="32"/>
          <w:szCs w:val="32"/>
        </w:rPr>
        <w:t xml:space="preserve"> </w:t>
      </w:r>
      <w:r w:rsidRPr="00BB6093">
        <w:rPr>
          <w:color w:val="231F20"/>
          <w:sz w:val="32"/>
          <w:szCs w:val="32"/>
        </w:rPr>
        <w:t>of</w:t>
      </w:r>
      <w:r w:rsidRPr="00BB6093">
        <w:rPr>
          <w:color w:val="231F20"/>
          <w:spacing w:val="-10"/>
          <w:sz w:val="32"/>
          <w:szCs w:val="32"/>
        </w:rPr>
        <w:t xml:space="preserve"> </w:t>
      </w:r>
      <w:r w:rsidRPr="00BB6093">
        <w:rPr>
          <w:color w:val="231F20"/>
          <w:sz w:val="32"/>
          <w:szCs w:val="32"/>
        </w:rPr>
        <w:t>them</w:t>
      </w:r>
      <w:r w:rsidRPr="00BB6093">
        <w:rPr>
          <w:color w:val="231F20"/>
          <w:spacing w:val="-8"/>
          <w:sz w:val="32"/>
          <w:szCs w:val="32"/>
        </w:rPr>
        <w:t xml:space="preserve"> </w:t>
      </w:r>
      <w:r w:rsidRPr="00BB6093">
        <w:rPr>
          <w:color w:val="231F20"/>
          <w:sz w:val="32"/>
          <w:szCs w:val="32"/>
        </w:rPr>
        <w:t>you</w:t>
      </w:r>
      <w:r w:rsidRPr="00BB6093">
        <w:rPr>
          <w:color w:val="231F20"/>
          <w:spacing w:val="-8"/>
          <w:sz w:val="32"/>
          <w:szCs w:val="32"/>
        </w:rPr>
        <w:t xml:space="preserve"> </w:t>
      </w:r>
      <w:r w:rsidRPr="00BB6093">
        <w:rPr>
          <w:color w:val="231F20"/>
          <w:sz w:val="32"/>
          <w:szCs w:val="32"/>
        </w:rPr>
        <w:t>were</w:t>
      </w:r>
      <w:r w:rsidRPr="00BB6093">
        <w:rPr>
          <w:color w:val="231F20"/>
          <w:spacing w:val="-8"/>
          <w:sz w:val="32"/>
          <w:szCs w:val="32"/>
        </w:rPr>
        <w:t xml:space="preserve"> </w:t>
      </w:r>
      <w:r w:rsidRPr="00BB6093">
        <w:rPr>
          <w:color w:val="231F20"/>
          <w:spacing w:val="-3"/>
          <w:sz w:val="32"/>
          <w:szCs w:val="32"/>
        </w:rPr>
        <w:t>struck</w:t>
      </w:r>
      <w:r w:rsidRPr="00BB6093">
        <w:rPr>
          <w:color w:val="231F20"/>
          <w:spacing w:val="-10"/>
          <w:sz w:val="32"/>
          <w:szCs w:val="32"/>
        </w:rPr>
        <w:t xml:space="preserve"> </w:t>
      </w:r>
      <w:r w:rsidRPr="00BB6093">
        <w:rPr>
          <w:color w:val="231F20"/>
          <w:sz w:val="32"/>
          <w:szCs w:val="32"/>
        </w:rPr>
        <w:t>and</w:t>
      </w:r>
      <w:r w:rsidRPr="00BB6093">
        <w:rPr>
          <w:color w:val="231F20"/>
          <w:spacing w:val="-8"/>
          <w:sz w:val="32"/>
          <w:szCs w:val="32"/>
        </w:rPr>
        <w:t xml:space="preserve"> </w:t>
      </w:r>
      <w:r w:rsidRPr="00BB6093">
        <w:rPr>
          <w:color w:val="231F20"/>
          <w:sz w:val="32"/>
          <w:szCs w:val="32"/>
        </w:rPr>
        <w:t>tormented</w:t>
      </w:r>
      <w:r w:rsidRPr="00BB6093">
        <w:rPr>
          <w:color w:val="231F20"/>
          <w:spacing w:val="-8"/>
          <w:sz w:val="32"/>
          <w:szCs w:val="32"/>
        </w:rPr>
        <w:t xml:space="preserve"> </w:t>
      </w:r>
      <w:r w:rsidRPr="00BB6093">
        <w:rPr>
          <w:color w:val="231F20"/>
          <w:sz w:val="32"/>
          <w:szCs w:val="32"/>
        </w:rPr>
        <w:t>by</w:t>
      </w:r>
      <w:r w:rsidRPr="00BB6093">
        <w:rPr>
          <w:color w:val="231F20"/>
          <w:spacing w:val="-9"/>
          <w:sz w:val="32"/>
          <w:szCs w:val="32"/>
        </w:rPr>
        <w:t xml:space="preserve"> </w:t>
      </w:r>
      <w:r w:rsidRPr="00BB6093">
        <w:rPr>
          <w:color w:val="231F20"/>
          <w:sz w:val="32"/>
          <w:szCs w:val="32"/>
        </w:rPr>
        <w:t>God.”</w:t>
      </w:r>
    </w:p>
    <w:p w14:paraId="37222E0A" w14:textId="77777777" w:rsidR="00A02E90" w:rsidRPr="00BB6093" w:rsidRDefault="00A02E90" w:rsidP="005B26BD">
      <w:pPr>
        <w:pStyle w:val="BodyText"/>
        <w:tabs>
          <w:tab w:val="left" w:pos="9270"/>
        </w:tabs>
        <w:ind w:left="0"/>
        <w:rPr>
          <w:sz w:val="32"/>
          <w:szCs w:val="32"/>
        </w:rPr>
      </w:pPr>
    </w:p>
    <w:p w14:paraId="6629BFB7" w14:textId="637D6F98" w:rsidR="00A02E90" w:rsidRPr="00BB6093" w:rsidRDefault="00A02E90" w:rsidP="005B26BD">
      <w:pPr>
        <w:pStyle w:val="BodyText"/>
        <w:tabs>
          <w:tab w:val="left" w:pos="9270"/>
        </w:tabs>
        <w:spacing w:line="242" w:lineRule="auto"/>
        <w:ind w:left="0"/>
        <w:rPr>
          <w:sz w:val="32"/>
          <w:szCs w:val="32"/>
        </w:rPr>
      </w:pPr>
      <w:r w:rsidRPr="00BB6093">
        <w:rPr>
          <w:color w:val="231F20"/>
          <w:sz w:val="32"/>
          <w:szCs w:val="32"/>
        </w:rPr>
        <w:t xml:space="preserve">We cannot go back, of course. We cannot enter into Bach’s mind, or that of his singers, or that of the congregation that sat in the </w:t>
      </w:r>
      <w:proofErr w:type="spellStart"/>
      <w:r w:rsidRPr="00BB6093">
        <w:rPr>
          <w:i/>
          <w:color w:val="231F20"/>
          <w:sz w:val="32"/>
          <w:szCs w:val="32"/>
        </w:rPr>
        <w:t>Nikolaikirche</w:t>
      </w:r>
      <w:r w:rsidRPr="00BB6093">
        <w:rPr>
          <w:color w:val="231F20"/>
          <w:sz w:val="32"/>
          <w:szCs w:val="32"/>
        </w:rPr>
        <w:t>’s</w:t>
      </w:r>
      <w:proofErr w:type="spellEnd"/>
      <w:r w:rsidRPr="00BB6093">
        <w:rPr>
          <w:color w:val="231F20"/>
          <w:sz w:val="32"/>
          <w:szCs w:val="32"/>
        </w:rPr>
        <w:t xml:space="preserve"> pews </w:t>
      </w:r>
      <w:r w:rsidR="00B70C35">
        <w:rPr>
          <w:color w:val="231F20"/>
          <w:sz w:val="32"/>
          <w:szCs w:val="32"/>
        </w:rPr>
        <w:t xml:space="preserve">on </w:t>
      </w:r>
      <w:r w:rsidRPr="00BB6093">
        <w:rPr>
          <w:color w:val="231F20"/>
          <w:sz w:val="32"/>
          <w:szCs w:val="32"/>
        </w:rPr>
        <w:t>that long-ago April afternoon</w:t>
      </w:r>
      <w:r w:rsidR="00B70C35">
        <w:rPr>
          <w:color w:val="231F20"/>
          <w:sz w:val="32"/>
          <w:szCs w:val="32"/>
        </w:rPr>
        <w:t>, exactly three hundred years ago next Sunday</w:t>
      </w:r>
      <w:r w:rsidRPr="00BB6093">
        <w:rPr>
          <w:color w:val="231F20"/>
          <w:sz w:val="32"/>
          <w:szCs w:val="32"/>
        </w:rPr>
        <w:t xml:space="preserve">. To paraphrase the Scriptures, between us and them “a great gulf is fixed,” and not just a great gulf of time and cultural evolution. No, we all know what took place over those centuries, and Marissen himself poignantly alludes to it </w:t>
      </w:r>
      <w:r w:rsidRPr="00BB6093">
        <w:rPr>
          <w:color w:val="231F20"/>
          <w:sz w:val="32"/>
          <w:szCs w:val="32"/>
        </w:rPr>
        <w:lastRenderedPageBreak/>
        <w:t xml:space="preserve">when he baldly states: “the phonemes of the German language seem menacing, no matter what words they form—the German language carries the sins of the Third Reich for many people still alive.” But what we can do is delve deeply into the background of a work like the </w:t>
      </w:r>
      <w:r w:rsidRPr="00BB6093">
        <w:rPr>
          <w:b/>
          <w:color w:val="231F20"/>
          <w:sz w:val="32"/>
          <w:szCs w:val="32"/>
        </w:rPr>
        <w:t>Saint John Passion</w:t>
      </w:r>
      <w:r w:rsidRPr="00BB6093">
        <w:rPr>
          <w:color w:val="231F20"/>
          <w:sz w:val="32"/>
          <w:szCs w:val="32"/>
        </w:rPr>
        <w:t>. What we can do, as Saint Peter’s choir and congregation have done, is to think about the meaning(s) and context(s) of John’s Gospel, both at the time when</w:t>
      </w:r>
      <w:r w:rsidR="005B26BD" w:rsidRPr="00BB6093">
        <w:rPr>
          <w:color w:val="231F20"/>
          <w:sz w:val="32"/>
          <w:szCs w:val="32"/>
        </w:rPr>
        <w:t xml:space="preserve"> </w:t>
      </w:r>
      <w:r w:rsidRPr="00BB6093">
        <w:rPr>
          <w:color w:val="231F20"/>
          <w:sz w:val="32"/>
          <w:szCs w:val="32"/>
        </w:rPr>
        <w:t xml:space="preserve">it was written, in Bach’s time, and in our own. What we can do is </w:t>
      </w:r>
      <w:r w:rsidRPr="00BB6093">
        <w:rPr>
          <w:i/>
          <w:color w:val="231F20"/>
          <w:sz w:val="32"/>
          <w:szCs w:val="32"/>
        </w:rPr>
        <w:t xml:space="preserve">look at the texts </w:t>
      </w:r>
      <w:r w:rsidRPr="00BB6093">
        <w:rPr>
          <w:color w:val="231F20"/>
          <w:sz w:val="32"/>
          <w:szCs w:val="32"/>
        </w:rPr>
        <w:t xml:space="preserve">Bach chose as commentaries upon John’s narratives, </w:t>
      </w:r>
      <w:r w:rsidRPr="00BB6093">
        <w:rPr>
          <w:i/>
          <w:color w:val="231F20"/>
          <w:sz w:val="32"/>
          <w:szCs w:val="32"/>
        </w:rPr>
        <w:t xml:space="preserve">think about their meaning </w:t>
      </w:r>
      <w:r w:rsidRPr="00BB6093">
        <w:rPr>
          <w:color w:val="231F20"/>
          <w:sz w:val="32"/>
          <w:szCs w:val="32"/>
        </w:rPr>
        <w:t>and</w:t>
      </w:r>
      <w:r w:rsidRPr="00BB6093">
        <w:rPr>
          <w:i/>
          <w:color w:val="231F20"/>
          <w:sz w:val="32"/>
          <w:szCs w:val="32"/>
        </w:rPr>
        <w:t xml:space="preserve"> put that meaning to work in our lives</w:t>
      </w:r>
      <w:r w:rsidRPr="00BB6093">
        <w:rPr>
          <w:color w:val="231F20"/>
          <w:sz w:val="32"/>
          <w:szCs w:val="32"/>
        </w:rPr>
        <w:t>.</w:t>
      </w:r>
    </w:p>
    <w:p w14:paraId="6AACC916" w14:textId="77777777" w:rsidR="00A02E90" w:rsidRPr="00BB6093" w:rsidRDefault="00A02E90" w:rsidP="005B26BD">
      <w:pPr>
        <w:pStyle w:val="BodyText"/>
        <w:tabs>
          <w:tab w:val="left" w:pos="9270"/>
        </w:tabs>
        <w:ind w:left="0"/>
        <w:rPr>
          <w:sz w:val="32"/>
          <w:szCs w:val="32"/>
        </w:rPr>
      </w:pPr>
    </w:p>
    <w:p w14:paraId="08BE335B" w14:textId="78CE2E03" w:rsidR="002D37D5" w:rsidRPr="00BB6093" w:rsidRDefault="00A02E90" w:rsidP="005B26BD">
      <w:pPr>
        <w:pStyle w:val="BodyText"/>
        <w:tabs>
          <w:tab w:val="left" w:pos="9270"/>
        </w:tabs>
        <w:ind w:left="0"/>
        <w:jc w:val="right"/>
        <w:rPr>
          <w:sz w:val="32"/>
          <w:szCs w:val="32"/>
        </w:rPr>
      </w:pPr>
      <w:r w:rsidRPr="00BB6093">
        <w:rPr>
          <w:color w:val="231F20"/>
          <w:sz w:val="32"/>
          <w:szCs w:val="32"/>
        </w:rPr>
        <w:t>—Watson Bosler</w:t>
      </w:r>
    </w:p>
    <w:sectPr w:rsidR="002D37D5" w:rsidRPr="00BB6093" w:rsidSect="00A3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tima">
    <w:altName w:val="﷽﷽﷽﷽﷽﷽﷽﷽"/>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NzQ1NTQzMzQ2NTdR0lEKTi0uzszPAykwrAUAdiEHUywAAAA="/>
  </w:docVars>
  <w:rsids>
    <w:rsidRoot w:val="00A02E90"/>
    <w:rsid w:val="00071EBB"/>
    <w:rsid w:val="002D37D5"/>
    <w:rsid w:val="004263F0"/>
    <w:rsid w:val="005718E7"/>
    <w:rsid w:val="005B26BD"/>
    <w:rsid w:val="00893DB8"/>
    <w:rsid w:val="00A02E90"/>
    <w:rsid w:val="00A30007"/>
    <w:rsid w:val="00B70C35"/>
    <w:rsid w:val="00BB6093"/>
    <w:rsid w:val="00C82217"/>
    <w:rsid w:val="00C86318"/>
    <w:rsid w:val="00D56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2728"/>
  <w15:chartTrackingRefBased/>
  <w15:docId w15:val="{C4FFE4BF-3143-3845-8440-EC66C714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0"/>
    <w:pPr>
      <w:widowControl w:val="0"/>
      <w:autoSpaceDE w:val="0"/>
      <w:autoSpaceDN w:val="0"/>
    </w:pPr>
    <w:rPr>
      <w:rFonts w:ascii="Optima" w:eastAsia="Optima" w:hAnsi="Optima" w:cs="Optima"/>
      <w:sz w:val="22"/>
      <w:szCs w:val="22"/>
      <w:lang w:eastAsia="en-US" w:bidi="en-US"/>
    </w:rPr>
  </w:style>
  <w:style w:type="paragraph" w:styleId="Heading1">
    <w:name w:val="heading 1"/>
    <w:basedOn w:val="Normal"/>
    <w:link w:val="Heading1Char"/>
    <w:uiPriority w:val="9"/>
    <w:qFormat/>
    <w:rsid w:val="00A02E90"/>
    <w:pPr>
      <w:spacing w:before="73"/>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E90"/>
    <w:rPr>
      <w:rFonts w:ascii="Optima" w:eastAsia="Optima" w:hAnsi="Optima" w:cs="Optima"/>
      <w:b/>
      <w:bCs/>
      <w:sz w:val="20"/>
      <w:szCs w:val="20"/>
      <w:lang w:eastAsia="en-US" w:bidi="en-US"/>
    </w:rPr>
  </w:style>
  <w:style w:type="paragraph" w:styleId="BodyText">
    <w:name w:val="Body Text"/>
    <w:basedOn w:val="Normal"/>
    <w:link w:val="BodyTextChar"/>
    <w:uiPriority w:val="1"/>
    <w:qFormat/>
    <w:rsid w:val="00A02E90"/>
    <w:pPr>
      <w:ind w:left="120"/>
    </w:pPr>
    <w:rPr>
      <w:sz w:val="20"/>
      <w:szCs w:val="20"/>
    </w:rPr>
  </w:style>
  <w:style w:type="character" w:customStyle="1" w:styleId="BodyTextChar">
    <w:name w:val="Body Text Char"/>
    <w:basedOn w:val="DefaultParagraphFont"/>
    <w:link w:val="BodyText"/>
    <w:uiPriority w:val="1"/>
    <w:rsid w:val="00A02E90"/>
    <w:rPr>
      <w:rFonts w:ascii="Optima" w:eastAsia="Optima" w:hAnsi="Optima" w:cs="Optima"/>
      <w:sz w:val="20"/>
      <w:szCs w:val="20"/>
      <w:lang w:eastAsia="en-US" w:bidi="en-US"/>
    </w:rPr>
  </w:style>
  <w:style w:type="paragraph" w:styleId="ListParagraph">
    <w:name w:val="List Paragraph"/>
    <w:basedOn w:val="Normal"/>
    <w:uiPriority w:val="1"/>
    <w:qFormat/>
    <w:rsid w:val="00A02E90"/>
  </w:style>
  <w:style w:type="paragraph" w:customStyle="1" w:styleId="TableParagraph">
    <w:name w:val="Table Paragraph"/>
    <w:basedOn w:val="Normal"/>
    <w:uiPriority w:val="1"/>
    <w:qFormat/>
    <w:rsid w:val="00A0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5266</Words>
  <Characters>30019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Hutcheson</dc:creator>
  <cp:keywords/>
  <dc:description/>
  <cp:lastModifiedBy>EL Hutcheson</cp:lastModifiedBy>
  <cp:revision>4</cp:revision>
  <dcterms:created xsi:type="dcterms:W3CDTF">2024-03-23T02:55:00Z</dcterms:created>
  <dcterms:modified xsi:type="dcterms:W3CDTF">2024-03-25T14:53:00Z</dcterms:modified>
</cp:coreProperties>
</file>